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Heading1"/>
        <w:ind w:right="255" w:hanging="0"/>
        <w:jc w:val="left"/>
        <w:rPr>
          <w:color w:val="920092"/>
        </w:rPr>
      </w:pPr>
      <w:r>
        <w:rPr>
          <w:color w:val="920092"/>
        </w:rPr>
      </w:r>
    </w:p>
    <w:p>
      <w:pPr>
        <w:pStyle w:val="Standard"/>
        <w:rPr>
          <w:color w:val="920092"/>
        </w:rPr>
      </w:pPr>
      <w:r>
        <w:rPr>
          <w:color w:val="920092"/>
        </w:rPr>
      </w:r>
    </w:p>
    <w:p>
      <w:pPr>
        <w:pStyle w:val="Heading1"/>
        <w:ind w:right="255" w:hanging="0"/>
        <w:rPr>
          <w:color w:val="920092"/>
        </w:rPr>
      </w:pPr>
      <w:r>
        <w:rPr>
          <w:color w:val="920092"/>
        </w:rPr>
        <w:t>MENAI COUNCIL, No. 231</w:t>
      </w:r>
    </w:p>
    <w:p>
      <w:pPr>
        <w:pStyle w:val="Standard"/>
        <w:ind w:right="255" w:hanging="0"/>
        <w:jc w:val="center"/>
        <w:rPr/>
      </w:pPr>
      <w:r>
        <w:rPr>
          <w:i/>
          <w:color w:val="920092"/>
          <w:sz w:val="16"/>
        </w:rPr>
        <w:t>Consecrated on Monday 4</w:t>
      </w:r>
      <w:r>
        <w:rPr>
          <w:i/>
          <w:color w:val="920092"/>
          <w:sz w:val="16"/>
          <w:vertAlign w:val="superscript"/>
        </w:rPr>
        <w:t>th</w:t>
      </w:r>
      <w:r>
        <w:rPr>
          <w:i/>
          <w:color w:val="920092"/>
          <w:sz w:val="16"/>
        </w:rPr>
        <w:t xml:space="preserve"> September 2000 by the Grand Master</w:t>
      </w:r>
    </w:p>
    <w:p>
      <w:pPr>
        <w:pStyle w:val="Standard"/>
        <w:ind w:right="255" w:hanging="0"/>
        <w:jc w:val="center"/>
        <w:rPr>
          <w:color w:val="920092"/>
          <w:sz w:val="18"/>
        </w:rPr>
      </w:pPr>
      <w:r>
        <w:rPr>
          <w:color w:val="920092"/>
          <w:sz w:val="18"/>
        </w:rPr>
        <w:t>M. Ill. Comp. Col. ROBERT KEITH HIND</w:t>
      </w:r>
    </w:p>
    <w:p>
      <w:pPr>
        <w:pStyle w:val="Standard"/>
        <w:ind w:right="255" w:hanging="0"/>
        <w:jc w:val="center"/>
        <w:rPr>
          <w:color w:val="920092"/>
          <w:sz w:val="6"/>
          <w:szCs w:val="6"/>
        </w:rPr>
      </w:pPr>
      <w:r>
        <w:rPr>
          <w:color w:val="920092"/>
          <w:sz w:val="6"/>
          <w:szCs w:val="6"/>
        </w:rPr>
      </w:r>
    </w:p>
    <w:p>
      <w:pPr>
        <w:pStyle w:val="Heading1"/>
        <w:ind w:right="255" w:hanging="0"/>
        <w:rPr>
          <w:color w:val="920092"/>
        </w:rPr>
      </w:pPr>
      <w:r>
        <w:rPr>
          <w:color w:val="920092"/>
        </w:rPr>
        <w:t>FOUNDERS OF THE COUNCIL</w:t>
      </w:r>
    </w:p>
    <w:p>
      <w:pPr>
        <w:pStyle w:val="Standard"/>
        <w:ind w:right="93" w:hanging="0"/>
        <w:rPr>
          <w:color w:val="920092"/>
          <w:sz w:val="8"/>
        </w:rPr>
      </w:pPr>
      <w:r>
        <w:rPr>
          <w:color w:val="920092"/>
          <w:sz w:val="8"/>
        </w:rPr>
      </w:r>
    </w:p>
    <w:p>
      <w:pPr>
        <w:pStyle w:val="Standard"/>
        <w:ind w:right="93" w:hanging="0"/>
        <w:rPr/>
      </w:pPr>
      <w:r>
        <w:rPr>
          <w:color w:val="920092"/>
          <w:sz w:val="14"/>
          <w:szCs w:val="16"/>
        </w:rPr>
        <w:t xml:space="preserve">V.Ill. Comp. Rev. Kenneth White, T.D., P.G.Chaplain.       </w:t>
      </w:r>
      <w:r>
        <w:rPr>
          <w:rFonts w:eastAsia="Wingdings" w:cs="Wingdings" w:ascii="Wingdings" w:hAnsi="Wingdings"/>
          <w:color w:val="920092"/>
          <w:sz w:val="14"/>
          <w:szCs w:val="16"/>
        </w:rPr>
        <w:t></w:t>
      </w:r>
    </w:p>
    <w:p>
      <w:pPr>
        <w:pStyle w:val="Standard"/>
        <w:ind w:right="93" w:hanging="0"/>
        <w:rPr>
          <w:color w:val="920092"/>
          <w:sz w:val="14"/>
          <w:szCs w:val="16"/>
        </w:rPr>
      </w:pPr>
      <w:r>
        <w:rPr>
          <w:color w:val="920092"/>
          <w:sz w:val="14"/>
          <w:szCs w:val="16"/>
        </w:rPr>
        <w:t>Ill. Comp. Alan Goldsmith, P.G.Cond.C., Dep.Dist.G.M.</w:t>
      </w:r>
    </w:p>
    <w:p>
      <w:pPr>
        <w:pStyle w:val="Standard"/>
        <w:ind w:right="93" w:hanging="0"/>
        <w:rPr/>
      </w:pPr>
      <w:r>
        <w:rPr>
          <w:color w:val="920092"/>
          <w:sz w:val="14"/>
          <w:szCs w:val="16"/>
        </w:rPr>
        <w:t xml:space="preserve">Ill. Comp. Raymond Davies, P.G.Cond.C.      </w:t>
      </w:r>
      <w:r>
        <w:rPr>
          <w:rFonts w:eastAsia="Wingdings" w:cs="Wingdings" w:ascii="Wingdings" w:hAnsi="Wingdings"/>
          <w:color w:val="920092"/>
          <w:sz w:val="14"/>
          <w:szCs w:val="16"/>
        </w:rPr>
        <w:t></w:t>
      </w:r>
    </w:p>
    <w:p>
      <w:pPr>
        <w:pStyle w:val="Standard"/>
        <w:ind w:right="93" w:hanging="0"/>
        <w:rPr>
          <w:color w:val="920092"/>
          <w:sz w:val="14"/>
          <w:szCs w:val="16"/>
        </w:rPr>
      </w:pPr>
      <w:r>
        <w:rPr>
          <w:color w:val="920092"/>
          <w:sz w:val="14"/>
          <w:szCs w:val="16"/>
        </w:rPr>
        <w:t>Ill. Comp. Jack Hilton, P.G.Mar.        *</w:t>
      </w:r>
    </w:p>
    <w:p>
      <w:pPr>
        <w:pStyle w:val="Standard"/>
        <w:ind w:right="93" w:hanging="0"/>
        <w:rPr/>
      </w:pPr>
      <w:r>
        <w:rPr>
          <w:color w:val="920092"/>
          <w:sz w:val="14"/>
          <w:szCs w:val="16"/>
        </w:rPr>
        <w:t>Ill. Comp. Gordon Davenport, P.G.St.B.</w:t>
      </w:r>
      <w:r>
        <w:rPr>
          <w:color w:val="920092"/>
          <w:sz w:val="14"/>
          <w:szCs w:val="16"/>
          <w:lang w:val="en-US"/>
        </w:rPr>
        <w:t xml:space="preserve"> </w:t>
        <w:tab/>
      </w:r>
      <w:r>
        <w:rPr>
          <w:rFonts w:eastAsia="Wingdings" w:cs="Wingdings" w:ascii="Wingdings" w:hAnsi="Wingdings"/>
          <w:color w:val="920092"/>
          <w:sz w:val="14"/>
          <w:szCs w:val="16"/>
        </w:rPr>
        <w:t></w:t>
      </w:r>
    </w:p>
    <w:p>
      <w:pPr>
        <w:pStyle w:val="Standard"/>
        <w:tabs>
          <w:tab w:val="clear" w:pos="720"/>
          <w:tab w:val="left" w:pos="3969" w:leader="none"/>
        </w:tabs>
        <w:ind w:right="93" w:hanging="0"/>
        <w:rPr>
          <w:color w:val="920092"/>
          <w:sz w:val="14"/>
          <w:szCs w:val="16"/>
        </w:rPr>
      </w:pPr>
      <w:r>
        <w:rPr>
          <w:color w:val="920092"/>
          <w:sz w:val="14"/>
          <w:szCs w:val="16"/>
        </w:rPr>
        <w:t>Ill. Comp. Alan Glazier, P.A.G.D.C., Dist.G.Treasurer.</w:t>
        <w:tab/>
        <w:t>*</w:t>
      </w:r>
    </w:p>
    <w:p>
      <w:pPr>
        <w:pStyle w:val="Standard"/>
        <w:tabs>
          <w:tab w:val="clear" w:pos="720"/>
          <w:tab w:val="left" w:pos="3969" w:leader="none"/>
        </w:tabs>
        <w:ind w:right="93" w:hanging="0"/>
        <w:rPr/>
      </w:pPr>
      <w:r>
        <w:rPr>
          <w:color w:val="920092"/>
          <w:sz w:val="14"/>
          <w:szCs w:val="16"/>
        </w:rPr>
        <w:t>Ill. Comp. Austin Bamber, P.A.G.D.C., Dist.G.Recorder.</w:t>
        <w:tab/>
        <w:t>*</w:t>
      </w:r>
    </w:p>
    <w:p>
      <w:pPr>
        <w:pStyle w:val="Standard"/>
        <w:ind w:right="93" w:hanging="0"/>
        <w:rPr/>
      </w:pPr>
      <w:r>
        <w:rPr>
          <w:color w:val="920092"/>
          <w:sz w:val="14"/>
          <w:szCs w:val="16"/>
        </w:rPr>
        <w:t xml:space="preserve">Ill. Comp. Osborne Hughes, Dep.Dist.G.D.C.       </w:t>
      </w:r>
      <w:r>
        <w:rPr>
          <w:rFonts w:eastAsia="Wingdings" w:cs="Wingdings" w:ascii="Wingdings" w:hAnsi="Wingdings"/>
          <w:color w:val="920092"/>
          <w:sz w:val="14"/>
          <w:szCs w:val="16"/>
        </w:rPr>
        <w:t></w:t>
      </w:r>
    </w:p>
    <w:p>
      <w:pPr>
        <w:pStyle w:val="Standard"/>
        <w:ind w:right="93" w:hanging="0"/>
        <w:rPr>
          <w:color w:val="920092"/>
          <w:sz w:val="14"/>
          <w:szCs w:val="16"/>
        </w:rPr>
      </w:pPr>
      <w:r>
        <w:rPr>
          <w:color w:val="920092"/>
          <w:sz w:val="14"/>
          <w:szCs w:val="16"/>
        </w:rPr>
        <w:t>Ill. Comp. Malcolm Orr, Dist.G.Swd.B.</w:t>
      </w:r>
    </w:p>
    <w:p>
      <w:pPr>
        <w:pStyle w:val="Standard"/>
        <w:tabs>
          <w:tab w:val="clear" w:pos="720"/>
          <w:tab w:val="left" w:pos="2694" w:leader="none"/>
        </w:tabs>
        <w:ind w:right="93" w:hanging="0"/>
        <w:rPr/>
      </w:pPr>
      <w:r>
        <w:rPr>
          <w:color w:val="920092"/>
          <w:sz w:val="14"/>
          <w:szCs w:val="16"/>
        </w:rPr>
        <w:t>Ill. Comp. Leslie Bale, Dist.G.Stwd.</w:t>
        <w:tab/>
        <w:t>*</w:t>
      </w:r>
    </w:p>
    <w:p>
      <w:pPr>
        <w:pStyle w:val="Standard"/>
        <w:ind w:right="93" w:hanging="0"/>
        <w:rPr/>
      </w:pPr>
      <w:r>
        <w:rPr>
          <w:color w:val="920092"/>
          <w:sz w:val="14"/>
          <w:szCs w:val="16"/>
        </w:rPr>
        <w:t>Comp. William Blakeborough</w:t>
        <w:tab/>
      </w:r>
      <w:r>
        <w:rPr>
          <w:rFonts w:eastAsia="Wingdings" w:cs="Wingdings" w:ascii="Wingdings" w:hAnsi="Wingdings"/>
          <w:color w:val="920092"/>
          <w:sz w:val="14"/>
          <w:szCs w:val="16"/>
        </w:rPr>
        <w:t></w:t>
      </w:r>
    </w:p>
    <w:p>
      <w:pPr>
        <w:pStyle w:val="Standard"/>
        <w:ind w:right="93" w:hanging="0"/>
        <w:rPr/>
      </w:pPr>
      <w:r>
        <w:rPr>
          <w:color w:val="920092"/>
          <w:sz w:val="14"/>
          <w:szCs w:val="16"/>
        </w:rPr>
        <w:t xml:space="preserve">Comp. James Wagg         </w:t>
      </w:r>
      <w:r>
        <w:rPr>
          <w:rFonts w:eastAsia="Wingdings" w:cs="Wingdings" w:ascii="Wingdings" w:hAnsi="Wingdings"/>
          <w:color w:val="920092"/>
          <w:sz w:val="14"/>
          <w:szCs w:val="16"/>
        </w:rPr>
        <w:t></w:t>
      </w:r>
    </w:p>
    <w:p>
      <w:pPr>
        <w:pStyle w:val="Standard"/>
        <w:ind w:right="93" w:hanging="0"/>
        <w:rPr/>
      </w:pPr>
      <w:r>
        <w:rPr>
          <w:color w:val="920092"/>
          <w:sz w:val="14"/>
          <w:szCs w:val="16"/>
        </w:rPr>
        <w:t xml:space="preserve">Comp. Dafydd CThomas          </w:t>
      </w:r>
      <w:r>
        <w:rPr>
          <w:rFonts w:eastAsia="Times New Roman" w:cs="Times New Roman"/>
          <w:color w:val="920092"/>
          <w:sz w:val="14"/>
          <w:szCs w:val="16"/>
        </w:rPr>
        <w:t>⁎</w:t>
      </w:r>
      <w:r>
        <w:rPr>
          <w:color w:val="920092"/>
          <w:sz w:val="14"/>
          <w:szCs w:val="16"/>
        </w:rPr>
        <w:t xml:space="preserve">       </w:t>
      </w:r>
    </w:p>
    <w:p>
      <w:pPr>
        <w:pStyle w:val="Standard"/>
        <w:ind w:right="93" w:hanging="0"/>
        <w:rPr/>
      </w:pPr>
      <w:r>
        <w:rPr>
          <w:color w:val="920092"/>
          <w:sz w:val="14"/>
          <w:szCs w:val="16"/>
        </w:rPr>
        <w:t>Comp. Brian Taylor</w:t>
        <w:tab/>
      </w:r>
      <w:r>
        <w:rPr>
          <w:rFonts w:eastAsia="Wingdings" w:cs="Wingdings" w:ascii="Wingdings" w:hAnsi="Wingdings"/>
          <w:color w:val="920092"/>
          <w:sz w:val="14"/>
          <w:szCs w:val="16"/>
        </w:rPr>
        <w:t></w:t>
      </w:r>
    </w:p>
    <w:p>
      <w:pPr>
        <w:pStyle w:val="Standard"/>
        <w:ind w:right="93" w:hanging="0"/>
        <w:rPr>
          <w:color w:val="920092"/>
          <w:sz w:val="14"/>
          <w:szCs w:val="16"/>
        </w:rPr>
      </w:pPr>
      <w:r>
        <w:rPr>
          <w:color w:val="920092"/>
          <w:sz w:val="14"/>
          <w:szCs w:val="16"/>
        </w:rPr>
        <w:t>Comp. Andrew Chape</w:t>
      </w:r>
    </w:p>
    <w:p>
      <w:pPr>
        <w:pStyle w:val="Standard"/>
        <w:tabs>
          <w:tab w:val="clear" w:pos="720"/>
          <w:tab w:val="left" w:pos="1560" w:leader="none"/>
        </w:tabs>
        <w:ind w:right="93" w:hanging="0"/>
        <w:rPr/>
      </w:pPr>
      <w:r>
        <w:rPr>
          <w:color w:val="920092"/>
          <w:sz w:val="14"/>
          <w:szCs w:val="16"/>
        </w:rPr>
        <w:t>Comp. Aled Williams</w:t>
        <w:tab/>
      </w:r>
      <w:r>
        <w:rPr>
          <w:rFonts w:eastAsia="Wingdings" w:cs="Wingdings" w:ascii="Wingdings" w:hAnsi="Wingdings"/>
          <w:color w:val="920092"/>
          <w:sz w:val="14"/>
          <w:szCs w:val="16"/>
        </w:rPr>
        <w:t></w:t>
      </w:r>
    </w:p>
    <w:p>
      <w:pPr>
        <w:pStyle w:val="Standard"/>
        <w:ind w:right="93" w:hanging="0"/>
        <w:rPr>
          <w:color w:val="920092"/>
          <w:sz w:val="14"/>
          <w:szCs w:val="16"/>
        </w:rPr>
      </w:pPr>
      <w:r>
        <w:rPr>
          <w:color w:val="920092"/>
          <w:sz w:val="14"/>
          <w:szCs w:val="16"/>
        </w:rPr>
        <w:t>Comp. Alan Brown</w:t>
      </w:r>
    </w:p>
    <w:p>
      <w:pPr>
        <w:pStyle w:val="Standard"/>
        <w:ind w:right="93" w:hanging="0"/>
        <w:rPr>
          <w:color w:val="920092"/>
          <w:sz w:val="14"/>
          <w:szCs w:val="16"/>
        </w:rPr>
      </w:pPr>
      <w:r>
        <w:rPr>
          <w:color w:val="920092"/>
          <w:sz w:val="14"/>
          <w:szCs w:val="16"/>
        </w:rPr>
        <w:t>Comp. Christopher Macdonald</w:t>
        <w:tab/>
        <w:t>*</w:t>
      </w:r>
    </w:p>
    <w:p>
      <w:pPr>
        <w:pStyle w:val="Standard"/>
        <w:tabs>
          <w:tab w:val="clear" w:pos="720"/>
          <w:tab w:val="left" w:pos="1701" w:leader="none"/>
        </w:tabs>
        <w:ind w:right="93" w:hanging="0"/>
        <w:rPr/>
      </w:pPr>
      <w:r>
        <w:rPr>
          <w:color w:val="920092"/>
          <w:sz w:val="14"/>
          <w:szCs w:val="16"/>
          <w:lang w:val="en-US"/>
        </w:rPr>
        <w:t>Comp. Edward Curtis</w:t>
        <w:tab/>
      </w:r>
      <w:r>
        <w:rPr>
          <w:rFonts w:eastAsia="Wingdings" w:cs="Wingdings" w:ascii="Wingdings" w:hAnsi="Wingdings"/>
          <w:color w:val="920092"/>
          <w:sz w:val="14"/>
          <w:szCs w:val="16"/>
        </w:rPr>
        <w:t></w:t>
      </w:r>
    </w:p>
    <w:p>
      <w:pPr>
        <w:pStyle w:val="Standard"/>
        <w:ind w:right="93" w:hanging="0"/>
        <w:rPr/>
      </w:pPr>
      <w:r>
        <w:rPr>
          <w:color w:val="920092"/>
          <w:sz w:val="14"/>
          <w:szCs w:val="16"/>
          <w:lang w:val="fr-FR"/>
        </w:rPr>
        <w:t>Comp. Michael Davies – see Hon Members below</w:t>
      </w:r>
    </w:p>
    <w:p>
      <w:pPr>
        <w:pStyle w:val="Standard"/>
        <w:ind w:right="93" w:hanging="0"/>
        <w:rPr>
          <w:color w:val="920092"/>
          <w:sz w:val="14"/>
          <w:szCs w:val="16"/>
          <w:lang w:val="fr-FR"/>
        </w:rPr>
      </w:pPr>
      <w:r>
        <w:rPr>
          <w:color w:val="920092"/>
          <w:sz w:val="14"/>
          <w:szCs w:val="16"/>
          <w:lang w:val="fr-FR"/>
        </w:rPr>
        <w:t>Comp. Philip Wall</w:t>
      </w:r>
    </w:p>
    <w:p>
      <w:pPr>
        <w:pStyle w:val="Standard"/>
        <w:ind w:right="93" w:hanging="0"/>
        <w:rPr>
          <w:color w:val="920092"/>
          <w:sz w:val="6"/>
          <w:szCs w:val="6"/>
          <w:lang w:val="fr-FR"/>
        </w:rPr>
      </w:pPr>
      <w:r>
        <w:rPr>
          <w:color w:val="920092"/>
          <w:sz w:val="6"/>
          <w:szCs w:val="6"/>
          <w:lang w:val="fr-FR"/>
        </w:rPr>
      </w:r>
    </w:p>
    <w:p>
      <w:pPr>
        <w:pStyle w:val="Standard"/>
        <w:tabs>
          <w:tab w:val="clear" w:pos="720"/>
          <w:tab w:val="left" w:pos="567" w:leader="none"/>
          <w:tab w:val="left" w:pos="2835" w:leader="none"/>
          <w:tab w:val="left" w:pos="3402" w:leader="none"/>
        </w:tabs>
        <w:ind w:right="93" w:hanging="0"/>
        <w:rPr/>
      </w:pPr>
      <w:r>
        <w:rPr>
          <w:color w:val="920092"/>
        </w:rPr>
        <w:t>*</w:t>
        <w:tab/>
      </w:r>
      <w:r>
        <w:rPr>
          <w:i/>
          <w:iCs/>
          <w:color w:val="920092"/>
          <w:sz w:val="16"/>
        </w:rPr>
        <w:t>Resigned</w:t>
        <w:tab/>
      </w:r>
      <w:r>
        <w:rPr>
          <w:rFonts w:eastAsia="Wingdings" w:cs="Wingdings" w:ascii="Wingdings" w:hAnsi="Wingdings"/>
          <w:color w:val="920092"/>
          <w:sz w:val="16"/>
        </w:rPr>
        <w:t></w:t>
      </w:r>
      <w:r>
        <w:rPr>
          <w:color w:val="920092"/>
          <w:sz w:val="16"/>
        </w:rPr>
        <w:tab/>
      </w:r>
      <w:r>
        <w:rPr>
          <w:i/>
          <w:iCs/>
          <w:color w:val="920092"/>
          <w:sz w:val="16"/>
        </w:rPr>
        <w:t>deceased</w:t>
      </w:r>
    </w:p>
    <w:p>
      <w:pPr>
        <w:pStyle w:val="Standard"/>
        <w:ind w:right="93" w:hanging="0"/>
        <w:rPr>
          <w:i/>
          <w:i/>
          <w:iCs/>
          <w:color w:val="CC00CC"/>
          <w:sz w:val="8"/>
        </w:rPr>
      </w:pPr>
      <w:r>
        <w:rPr>
          <w:i/>
          <w:iCs/>
          <w:color w:val="CC00CC"/>
          <w:sz w:val="8"/>
        </w:rPr>
      </w:r>
    </w:p>
    <w:p>
      <w:pPr>
        <w:pStyle w:val="Standard"/>
        <w:ind w:right="93" w:hanging="0"/>
        <w:jc w:val="center"/>
        <w:rPr>
          <w:b/>
          <w:b/>
          <w:bCs/>
          <w:color w:val="920092"/>
        </w:rPr>
      </w:pPr>
      <w:r>
        <w:rPr>
          <w:b/>
          <w:bCs/>
          <w:color w:val="920092"/>
        </w:rPr>
        <w:t>HONORARY MEMBERS</w:t>
      </w:r>
    </w:p>
    <w:p>
      <w:pPr>
        <w:pStyle w:val="Standard"/>
        <w:ind w:right="93" w:hanging="0"/>
        <w:rPr>
          <w:b/>
          <w:b/>
          <w:bCs/>
          <w:color w:val="CC00CC"/>
          <w:sz w:val="8"/>
        </w:rPr>
      </w:pPr>
      <w:r>
        <w:rPr>
          <w:b/>
          <w:bCs/>
          <w:color w:val="CC00CC"/>
          <w:sz w:val="8"/>
        </w:rPr>
      </w:r>
    </w:p>
    <w:p>
      <w:pPr>
        <w:pStyle w:val="Standard"/>
        <w:ind w:right="93" w:hanging="0"/>
        <w:rPr>
          <w:color w:val="920092"/>
          <w:sz w:val="16"/>
          <w:szCs w:val="16"/>
        </w:rPr>
      </w:pPr>
      <w:r>
        <w:rPr>
          <w:color w:val="920092"/>
          <w:sz w:val="16"/>
          <w:szCs w:val="16"/>
        </w:rPr>
        <w:t>M. Ill. Comp. Col. R. K. Hind, Past Grand Master.</w:t>
      </w:r>
    </w:p>
    <w:p>
      <w:pPr>
        <w:pStyle w:val="Standard"/>
        <w:ind w:right="93" w:hanging="0"/>
        <w:rPr>
          <w:color w:val="920092"/>
          <w:sz w:val="16"/>
          <w:szCs w:val="16"/>
        </w:rPr>
      </w:pPr>
      <w:r>
        <w:rPr>
          <w:color w:val="920092"/>
          <w:sz w:val="16"/>
          <w:szCs w:val="16"/>
        </w:rPr>
        <w:t>R. Ill. Comp. C. E. Woodward, P.G.P..</w:t>
      </w:r>
    </w:p>
    <w:p>
      <w:pPr>
        <w:pStyle w:val="Standard"/>
        <w:ind w:right="93" w:hanging="0"/>
        <w:rPr>
          <w:color w:val="920092"/>
          <w:sz w:val="16"/>
          <w:szCs w:val="16"/>
        </w:rPr>
      </w:pPr>
      <w:r>
        <w:rPr>
          <w:color w:val="920092"/>
          <w:sz w:val="16"/>
          <w:szCs w:val="16"/>
        </w:rPr>
        <w:t>Ill.Comp. L. Williams PAGDC</w:t>
      </w:r>
    </w:p>
    <w:p>
      <w:pPr>
        <w:pStyle w:val="Standard"/>
        <w:ind w:right="93" w:hanging="0"/>
        <w:rPr>
          <w:color w:val="920092"/>
          <w:sz w:val="16"/>
          <w:szCs w:val="16"/>
        </w:rPr>
      </w:pPr>
      <w:r>
        <w:rPr>
          <w:color w:val="920092"/>
          <w:sz w:val="16"/>
          <w:szCs w:val="16"/>
        </w:rPr>
        <w:t>Ill. Comp.  D M W Davies .P. P.G.Swd B</w:t>
      </w:r>
    </w:p>
    <w:p>
      <w:pPr>
        <w:pStyle w:val="Standard"/>
        <w:ind w:right="93" w:hanging="0"/>
        <w:rPr>
          <w:color w:val="920092"/>
          <w:sz w:val="16"/>
          <w:szCs w:val="16"/>
        </w:rPr>
      </w:pPr>
      <w:r>
        <w:rPr>
          <w:color w:val="920092"/>
          <w:sz w:val="16"/>
          <w:szCs w:val="16"/>
        </w:rPr>
        <w:t>Ill Comp Peter Brindley P.  G.Swd B</w:t>
      </w:r>
    </w:p>
    <w:p>
      <w:pPr>
        <w:pStyle w:val="Standard"/>
        <w:ind w:right="93" w:hanging="0"/>
        <w:rPr/>
      </w:pPr>
      <w:r>
        <mc:AlternateContent>
          <mc:Choice Requires="wps">
            <w:drawing>
              <wp:anchor behindDoc="0" distT="0" distB="0" distL="114300" distR="114300" simplePos="0" locked="0" layoutInCell="1" allowOverlap="1" relativeHeight="15" wp14:anchorId="02FC587C">
                <wp:simplePos x="0" y="0"/>
                <wp:positionH relativeFrom="column">
                  <wp:align>right</wp:align>
                </wp:positionH>
                <wp:positionV relativeFrom="paragraph">
                  <wp:posOffset>-95250</wp:posOffset>
                </wp:positionV>
                <wp:extent cx="5036185" cy="2731135"/>
                <wp:effectExtent l="0" t="0" r="5715" b="0"/>
                <wp:wrapSquare wrapText="bothSides"/>
                <wp:docPr id="1" name="Frame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35680" cy="2730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andard"/>
                              <w:tabs>
                                <w:tab w:val="clear" w:pos="720"/>
                                <w:tab w:val="left" w:pos="426" w:leader="none"/>
                              </w:tabs>
                              <w:ind w:right="93" w:hanging="0"/>
                              <w:jc w:val="center"/>
                              <w:rPr>
                                <w:b/>
                                <w:b/>
                                <w:bCs/>
                                <w:color w:val="92009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920092"/>
                              </w:rPr>
                              <w:t>PAST THRICE ILLUSTRIOUS MASTERS</w:t>
                            </w:r>
                          </w:p>
                          <w:p>
                            <w:pPr>
                              <w:pStyle w:val="Standard"/>
                              <w:tabs>
                                <w:tab w:val="clear" w:pos="720"/>
                                <w:tab w:val="left" w:pos="426" w:leader="none"/>
                              </w:tabs>
                              <w:ind w:right="93" w:hanging="0"/>
                              <w:jc w:val="center"/>
                              <w:rPr>
                                <w:b/>
                                <w:b/>
                                <w:bCs/>
                                <w:color w:val="920092"/>
                                <w:sz w:val="8"/>
                                <w:szCs w:val="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920092"/>
                                <w:sz w:val="8"/>
                                <w:szCs w:val="8"/>
                              </w:rPr>
                            </w:r>
                          </w:p>
                          <w:p>
                            <w:pPr>
                              <w:pStyle w:val="Standard"/>
                              <w:numPr>
                                <w:ilvl w:val="0"/>
                                <w:numId w:val="2"/>
                              </w:numPr>
                              <w:tabs>
                                <w:tab w:val="clear" w:pos="720"/>
                                <w:tab w:val="left" w:pos="709" w:leader="none"/>
                              </w:tabs>
                              <w:ind w:left="682" w:right="93" w:hanging="758"/>
                              <w:rPr>
                                <w:color w:val="920092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color w:val="920092"/>
                                <w:sz w:val="14"/>
                                <w:szCs w:val="14"/>
                              </w:rPr>
                            </w:r>
                          </w:p>
                          <w:p>
                            <w:pPr>
                              <w:pStyle w:val="Standard"/>
                              <w:numPr>
                                <w:ilvl w:val="0"/>
                                <w:numId w:val="2"/>
                              </w:numPr>
                              <w:tabs>
                                <w:tab w:val="clear" w:pos="720"/>
                                <w:tab w:val="left" w:pos="709" w:leader="none"/>
                              </w:tabs>
                              <w:ind w:left="682" w:right="93" w:hanging="758"/>
                              <w:rPr>
                                <w:color w:val="920092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color w:val="920092"/>
                                <w:sz w:val="14"/>
                                <w:szCs w:val="14"/>
                              </w:rPr>
                              <w:t>R. Ill. Comp. Alan Goldsmith, P.G.Councillor., P.Dep.Dist.G.M.</w:t>
                            </w:r>
                          </w:p>
                          <w:p>
                            <w:pPr>
                              <w:pStyle w:val="Standard"/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720"/>
                                <w:tab w:val="left" w:pos="709" w:leader="none"/>
                              </w:tabs>
                              <w:ind w:left="682" w:right="93" w:hanging="758"/>
                              <w:rPr>
                                <w:color w:val="920092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color w:val="920092"/>
                                <w:sz w:val="14"/>
                                <w:szCs w:val="14"/>
                              </w:rPr>
                              <w:t>Ill. Comp. Alan Glazier, P.G.Capt.Gd.    *</w:t>
                            </w:r>
                          </w:p>
                          <w:p>
                            <w:pPr>
                              <w:pStyle w:val="Standard"/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720"/>
                                <w:tab w:val="left" w:pos="709" w:leader="none"/>
                              </w:tabs>
                              <w:ind w:left="682" w:right="93" w:hanging="758"/>
                              <w:rPr/>
                            </w:pPr>
                            <w:r>
                              <w:rPr>
                                <w:color w:val="920092"/>
                                <w:sz w:val="14"/>
                                <w:szCs w:val="14"/>
                              </w:rPr>
                              <w:t xml:space="preserve">Ill. Comp. Dafydd C Thomas, P.A.G.D.C., P.Dist.G.P.C.W.      </w:t>
                            </w:r>
                          </w:p>
                          <w:p>
                            <w:pPr>
                              <w:pStyle w:val="Standard"/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720"/>
                                <w:tab w:val="left" w:pos="709" w:leader="none"/>
                              </w:tabs>
                              <w:ind w:left="682" w:right="93" w:hanging="758"/>
                              <w:rPr/>
                            </w:pPr>
                            <w:r>
                              <w:rPr>
                                <w:color w:val="920092"/>
                                <w:sz w:val="14"/>
                                <w:szCs w:val="14"/>
                              </w:rPr>
                              <w:t>Ill. Comp. Andrew Chape, P.G.Capt. Gd</w:t>
                            </w:r>
                          </w:p>
                          <w:p>
                            <w:pPr>
                              <w:pStyle w:val="Standard"/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720"/>
                                <w:tab w:val="left" w:pos="709" w:leader="none"/>
                              </w:tabs>
                              <w:ind w:left="682" w:right="93" w:hanging="758"/>
                              <w:rPr/>
                            </w:pPr>
                            <w:r>
                              <w:rPr>
                                <w:color w:val="920092"/>
                                <w:sz w:val="14"/>
                                <w:szCs w:val="14"/>
                              </w:rPr>
                              <w:t xml:space="preserve">Ill. Comp. Brian Taylor, P.Dist.G.Man.  </w:t>
                            </w:r>
                            <w:r>
                              <w:rPr>
                                <w:rFonts w:eastAsia="Wingdings" w:cs="Wingdings" w:ascii="Wingdings" w:hAnsi="Wingdings"/>
                                <w:color w:val="920092"/>
                                <w:sz w:val="14"/>
                                <w:szCs w:val="14"/>
                              </w:rPr>
                              <w:t></w:t>
                            </w:r>
                          </w:p>
                          <w:p>
                            <w:pPr>
                              <w:pStyle w:val="Standard"/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720"/>
                                <w:tab w:val="left" w:pos="709" w:leader="none"/>
                              </w:tabs>
                              <w:ind w:left="682" w:right="93" w:hanging="758"/>
                              <w:rPr/>
                            </w:pPr>
                            <w:r>
                              <w:rPr>
                                <w:color w:val="920092"/>
                                <w:sz w:val="14"/>
                                <w:szCs w:val="14"/>
                              </w:rPr>
                              <w:t>Ill. Comp. Philip V. Wall, P.G.St.B.</w:t>
                            </w:r>
                          </w:p>
                          <w:p>
                            <w:pPr>
                              <w:pStyle w:val="Standard"/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720"/>
                                <w:tab w:val="left" w:pos="709" w:leader="none"/>
                              </w:tabs>
                              <w:ind w:left="682" w:right="93" w:hanging="758"/>
                              <w:rPr/>
                            </w:pPr>
                            <w:r>
                              <w:rPr>
                                <w:color w:val="920092"/>
                                <w:sz w:val="14"/>
                                <w:szCs w:val="14"/>
                              </w:rPr>
                              <w:t>VIll. Comp. Peter Talbot, P.G.Cond.C.</w:t>
                            </w:r>
                          </w:p>
                          <w:p>
                            <w:pPr>
                              <w:pStyle w:val="Standard"/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720"/>
                                <w:tab w:val="left" w:pos="709" w:leader="none"/>
                              </w:tabs>
                              <w:ind w:left="682" w:right="93" w:hanging="758"/>
                              <w:rPr/>
                            </w:pPr>
                            <w:r>
                              <w:rPr>
                                <w:color w:val="920092"/>
                                <w:sz w:val="14"/>
                                <w:szCs w:val="14"/>
                              </w:rPr>
                              <w:t xml:space="preserve">Ill. Comp. E. Aled Williams, Dist.G.Capt.Gd.  </w:t>
                            </w:r>
                            <w:r>
                              <w:rPr>
                                <w:rFonts w:eastAsia="Wingdings" w:cs="Wingdings" w:ascii="Wingdings" w:hAnsi="Wingdings"/>
                                <w:color w:val="920092"/>
                                <w:sz w:val="14"/>
                                <w:szCs w:val="14"/>
                              </w:rPr>
                              <w:t></w:t>
                            </w:r>
                          </w:p>
                          <w:p>
                            <w:pPr>
                              <w:pStyle w:val="Standard"/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720"/>
                                <w:tab w:val="left" w:pos="709" w:leader="none"/>
                              </w:tabs>
                              <w:ind w:left="682" w:right="93" w:hanging="758"/>
                              <w:rPr>
                                <w:color w:val="920092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color w:val="920092"/>
                                <w:sz w:val="14"/>
                                <w:szCs w:val="14"/>
                              </w:rPr>
                              <w:t>Ill. Comp. Peter Brindley, P.G.Swd.B.</w:t>
                            </w:r>
                          </w:p>
                          <w:p>
                            <w:pPr>
                              <w:pStyle w:val="Standard"/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720"/>
                                <w:tab w:val="left" w:pos="709" w:leader="none"/>
                              </w:tabs>
                              <w:ind w:left="682" w:right="93" w:hanging="758"/>
                              <w:rPr/>
                            </w:pPr>
                            <w:r>
                              <w:rPr>
                                <w:color w:val="920092"/>
                                <w:sz w:val="14"/>
                                <w:szCs w:val="14"/>
                              </w:rPr>
                              <w:t xml:space="preserve">Ill. Comp. Gethin Jones       </w:t>
                            </w:r>
                            <w:r>
                              <w:rPr>
                                <w:rFonts w:eastAsia="Wingdings" w:cs="Wingdings" w:ascii="Wingdings" w:hAnsi="Wingdings"/>
                                <w:color w:val="920092"/>
                                <w:sz w:val="14"/>
                                <w:szCs w:val="14"/>
                              </w:rPr>
                              <w:t></w:t>
                            </w:r>
                          </w:p>
                          <w:p>
                            <w:pPr>
                              <w:pStyle w:val="Standard"/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720"/>
                                <w:tab w:val="left" w:pos="709" w:leader="none"/>
                              </w:tabs>
                              <w:ind w:left="682" w:right="93" w:hanging="758"/>
                              <w:rPr/>
                            </w:pPr>
                            <w:r>
                              <w:rPr>
                                <w:color w:val="920092"/>
                                <w:sz w:val="14"/>
                                <w:szCs w:val="14"/>
                              </w:rPr>
                              <w:t xml:space="preserve">Ill. Comp. Robert Shearer    </w:t>
                            </w:r>
                            <w:r>
                              <w:rPr>
                                <w:rFonts w:eastAsia="Wingdings" w:cs="Wingdings" w:ascii="Wingdings" w:hAnsi="Wingdings"/>
                                <w:color w:val="920092"/>
                                <w:sz w:val="14"/>
                                <w:szCs w:val="14"/>
                              </w:rPr>
                              <w:t></w:t>
                            </w:r>
                          </w:p>
                          <w:p>
                            <w:pPr>
                              <w:pStyle w:val="Standard"/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720"/>
                                <w:tab w:val="left" w:pos="709" w:leader="none"/>
                              </w:tabs>
                              <w:ind w:left="682" w:right="93" w:hanging="758"/>
                              <w:rPr>
                                <w:color w:val="920092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color w:val="920092"/>
                                <w:sz w:val="14"/>
                                <w:szCs w:val="14"/>
                              </w:rPr>
                              <w:t>Ill. Comp. Michael A. Jones, P.A.G.Capt G</w:t>
                            </w:r>
                          </w:p>
                          <w:p>
                            <w:pPr>
                              <w:pStyle w:val="Standard"/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720"/>
                                <w:tab w:val="left" w:pos="709" w:leader="none"/>
                              </w:tabs>
                              <w:ind w:left="682" w:right="93" w:hanging="758"/>
                              <w:rPr/>
                            </w:pPr>
                            <w:r>
                              <w:rPr>
                                <w:color w:val="920092"/>
                                <w:sz w:val="14"/>
                                <w:szCs w:val="14"/>
                              </w:rPr>
                              <w:t xml:space="preserve">Ill. Comp. </w:t>
                            </w:r>
                            <w:r>
                              <w:rPr>
                                <w:color w:val="920092"/>
                                <w:sz w:val="14"/>
                                <w:szCs w:val="14"/>
                                <w:lang w:val="de-DE"/>
                              </w:rPr>
                              <w:t>Robert Millen, P.Dist.G. Lect</w:t>
                            </w:r>
                          </w:p>
                          <w:p>
                            <w:pPr>
                              <w:pStyle w:val="Standard"/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720"/>
                                <w:tab w:val="left" w:pos="709" w:leader="none"/>
                              </w:tabs>
                              <w:ind w:left="682" w:right="93" w:hanging="758"/>
                              <w:rPr/>
                            </w:pPr>
                            <w:r>
                              <w:rPr>
                                <w:color w:val="920092"/>
                                <w:sz w:val="14"/>
                                <w:szCs w:val="14"/>
                              </w:rPr>
                              <w:t>Ill. Comp. Stanley Rawcliffe, P.G.SwdB Dist PCW</w:t>
                            </w:r>
                          </w:p>
                          <w:p>
                            <w:pPr>
                              <w:pStyle w:val="Standard"/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720"/>
                                <w:tab w:val="left" w:pos="709" w:leader="none"/>
                              </w:tabs>
                              <w:ind w:left="682" w:right="93" w:hanging="758"/>
                              <w:rPr/>
                            </w:pPr>
                            <w:r>
                              <w:rPr>
                                <w:color w:val="920092"/>
                                <w:sz w:val="14"/>
                                <w:szCs w:val="14"/>
                              </w:rPr>
                              <w:t>Ill. Comp. Andrew C. Chape, P.G.Capt.G</w:t>
                            </w:r>
                          </w:p>
                          <w:p>
                            <w:pPr>
                              <w:pStyle w:val="Standard"/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720"/>
                                <w:tab w:val="left" w:pos="709" w:leader="none"/>
                              </w:tabs>
                              <w:ind w:left="682" w:right="93" w:hanging="758"/>
                              <w:rPr/>
                            </w:pPr>
                            <w:r>
                              <w:rPr>
                                <w:color w:val="920092"/>
                                <w:sz w:val="14"/>
                                <w:szCs w:val="14"/>
                              </w:rPr>
                              <w:t>Ill. Comp. Paul Cartwright,  P AGDC</w:t>
                            </w:r>
                          </w:p>
                          <w:p>
                            <w:pPr>
                              <w:pStyle w:val="Standard"/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720"/>
                                <w:tab w:val="left" w:pos="709" w:leader="none"/>
                              </w:tabs>
                              <w:ind w:left="682" w:right="93" w:hanging="758"/>
                              <w:rPr/>
                            </w:pPr>
                            <w:r>
                              <w:rPr>
                                <w:color w:val="920092"/>
                                <w:sz w:val="14"/>
                                <w:szCs w:val="14"/>
                              </w:rPr>
                              <w:t>Ill. Comp  J. Alan Impett     P.AGDC, Dist. Tre</w:t>
                            </w:r>
                          </w:p>
                          <w:p>
                            <w:pPr>
                              <w:pStyle w:val="Standard"/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720"/>
                                <w:tab w:val="left" w:pos="709" w:leader="none"/>
                              </w:tabs>
                              <w:ind w:left="682" w:right="93" w:hanging="758"/>
                              <w:rPr/>
                            </w:pPr>
                            <w:r>
                              <w:rPr>
                                <w:color w:val="920092"/>
                                <w:sz w:val="14"/>
                                <w:szCs w:val="14"/>
                              </w:rPr>
                              <w:t>Ill. Comp. R. Barry Jones P  Dist. Cond.C</w:t>
                            </w:r>
                          </w:p>
                          <w:p>
                            <w:pPr>
                              <w:pStyle w:val="Standard"/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720"/>
                                <w:tab w:val="left" w:pos="709" w:leader="none"/>
                              </w:tabs>
                              <w:ind w:left="682" w:right="93" w:hanging="758"/>
                              <w:rPr/>
                            </w:pPr>
                            <w:r>
                              <w:rPr>
                                <w:color w:val="920092"/>
                                <w:sz w:val="14"/>
                                <w:szCs w:val="14"/>
                              </w:rPr>
                              <w:t xml:space="preserve">Ill. Comp  Kelvin J, Sharp RE       </w:t>
                            </w:r>
                          </w:p>
                          <w:p>
                            <w:pPr>
                              <w:pStyle w:val="Standard"/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720"/>
                                <w:tab w:val="left" w:pos="709" w:leader="none"/>
                              </w:tabs>
                              <w:ind w:left="682" w:right="93" w:hanging="758"/>
                              <w:rPr/>
                            </w:pPr>
                            <w:r>
                              <w:rPr>
                                <w:color w:val="920092"/>
                                <w:sz w:val="14"/>
                                <w:szCs w:val="14"/>
                              </w:rPr>
                              <w:t>/21/22 Ill Comp Colin l. Dixon Dist G.Man</w:t>
                            </w:r>
                          </w:p>
                          <w:p>
                            <w:pPr>
                              <w:pStyle w:val="Standard"/>
                              <w:tabs>
                                <w:tab w:val="clear" w:pos="720"/>
                                <w:tab w:val="left" w:pos="709" w:leader="none"/>
                              </w:tabs>
                              <w:ind w:left="-76" w:right="93" w:hanging="0"/>
                              <w:rPr>
                                <w:color w:val="920092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color w:val="920092"/>
                                <w:sz w:val="14"/>
                                <w:szCs w:val="14"/>
                              </w:rPr>
                              <w:t xml:space="preserve">2023              Ill Comp.  Jonathan Mark Prebble  </w:t>
                            </w:r>
                          </w:p>
                          <w:p>
                            <w:pPr>
                              <w:pStyle w:val="Standard"/>
                              <w:tabs>
                                <w:tab w:val="clear" w:pos="720"/>
                                <w:tab w:val="left" w:pos="709" w:leader="none"/>
                              </w:tabs>
                              <w:ind w:left="-76" w:right="93" w:hanging="0"/>
                              <w:rPr/>
                            </w:pPr>
                            <w:r>
                              <w:rPr>
                                <w:color w:val="920092"/>
                                <w:sz w:val="14"/>
                                <w:szCs w:val="14"/>
                              </w:rPr>
                              <w:t>2024</w:t>
                            </w:r>
                          </w:p>
                          <w:p>
                            <w:pPr>
                              <w:pStyle w:val="Standard"/>
                              <w:tabs>
                                <w:tab w:val="clear" w:pos="720"/>
                                <w:tab w:val="left" w:pos="709" w:leader="none"/>
                              </w:tabs>
                              <w:ind w:left="682" w:right="93" w:hanging="0"/>
                              <w:rPr/>
                            </w:pPr>
                            <w:r>
                              <w:rPr/>
                            </w:r>
                          </w:p>
                          <w:p>
                            <w:pPr>
                              <w:pStyle w:val="Standard"/>
                              <w:tabs>
                                <w:tab w:val="clear" w:pos="720"/>
                                <w:tab w:val="left" w:pos="709" w:leader="none"/>
                              </w:tabs>
                              <w:ind w:right="93" w:hanging="0"/>
                              <w:rPr/>
                            </w:pPr>
                            <w:r>
                              <w:rPr>
                                <w:color w:val="920092"/>
                                <w:sz w:val="14"/>
                                <w:szCs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lIns="92160" rIns="92160" tIns="46440" bIns="4644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Frame1" fillcolor="white" stroked="f" style="position:absolute;margin-left:-27.55pt;margin-top:-7.5pt;width:396.45pt;height:214.95pt;mso-position-horizontal:right" wp14:anchorId="02FC587C">
                <w10:wrap type="square"/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andard"/>
                        <w:tabs>
                          <w:tab w:val="clear" w:pos="720"/>
                          <w:tab w:val="left" w:pos="426" w:leader="none"/>
                        </w:tabs>
                        <w:ind w:right="93" w:hanging="0"/>
                        <w:jc w:val="center"/>
                        <w:rPr>
                          <w:b/>
                          <w:b/>
                          <w:bCs/>
                          <w:color w:val="920092"/>
                        </w:rPr>
                      </w:pPr>
                      <w:r>
                        <w:rPr>
                          <w:b/>
                          <w:bCs/>
                          <w:color w:val="920092"/>
                        </w:rPr>
                        <w:t>PAST THRICE ILLUSTRIOUS MASTERS</w:t>
                      </w:r>
                    </w:p>
                    <w:p>
                      <w:pPr>
                        <w:pStyle w:val="Standard"/>
                        <w:tabs>
                          <w:tab w:val="clear" w:pos="720"/>
                          <w:tab w:val="left" w:pos="426" w:leader="none"/>
                        </w:tabs>
                        <w:ind w:right="93" w:hanging="0"/>
                        <w:jc w:val="center"/>
                        <w:rPr>
                          <w:b/>
                          <w:b/>
                          <w:bCs/>
                          <w:color w:val="920092"/>
                          <w:sz w:val="8"/>
                          <w:szCs w:val="8"/>
                        </w:rPr>
                      </w:pPr>
                      <w:r>
                        <w:rPr>
                          <w:b/>
                          <w:bCs/>
                          <w:color w:val="920092"/>
                          <w:sz w:val="8"/>
                          <w:szCs w:val="8"/>
                        </w:rPr>
                      </w:r>
                    </w:p>
                    <w:p>
                      <w:pPr>
                        <w:pStyle w:val="Standard"/>
                        <w:numPr>
                          <w:ilvl w:val="0"/>
                          <w:numId w:val="2"/>
                        </w:numPr>
                        <w:tabs>
                          <w:tab w:val="clear" w:pos="720"/>
                          <w:tab w:val="left" w:pos="709" w:leader="none"/>
                        </w:tabs>
                        <w:ind w:left="682" w:right="93" w:hanging="758"/>
                        <w:rPr>
                          <w:color w:val="920092"/>
                          <w:sz w:val="14"/>
                          <w:szCs w:val="14"/>
                        </w:rPr>
                      </w:pPr>
                      <w:r>
                        <w:rPr>
                          <w:color w:val="920092"/>
                          <w:sz w:val="14"/>
                          <w:szCs w:val="14"/>
                        </w:rPr>
                      </w:r>
                    </w:p>
                    <w:p>
                      <w:pPr>
                        <w:pStyle w:val="Standard"/>
                        <w:numPr>
                          <w:ilvl w:val="0"/>
                          <w:numId w:val="2"/>
                        </w:numPr>
                        <w:tabs>
                          <w:tab w:val="clear" w:pos="720"/>
                          <w:tab w:val="left" w:pos="709" w:leader="none"/>
                        </w:tabs>
                        <w:ind w:left="682" w:right="93" w:hanging="758"/>
                        <w:rPr>
                          <w:color w:val="920092"/>
                          <w:sz w:val="14"/>
                          <w:szCs w:val="14"/>
                        </w:rPr>
                      </w:pPr>
                      <w:r>
                        <w:rPr>
                          <w:color w:val="920092"/>
                          <w:sz w:val="14"/>
                          <w:szCs w:val="14"/>
                        </w:rPr>
                        <w:t>R. Ill. Comp. Alan Goldsmith, P.G.Councillor., P.Dep.Dist.G.M.</w:t>
                      </w:r>
                    </w:p>
                    <w:p>
                      <w:pPr>
                        <w:pStyle w:val="Standard"/>
                        <w:numPr>
                          <w:ilvl w:val="0"/>
                          <w:numId w:val="1"/>
                        </w:numPr>
                        <w:tabs>
                          <w:tab w:val="clear" w:pos="720"/>
                          <w:tab w:val="left" w:pos="709" w:leader="none"/>
                        </w:tabs>
                        <w:ind w:left="682" w:right="93" w:hanging="758"/>
                        <w:rPr>
                          <w:color w:val="920092"/>
                          <w:sz w:val="14"/>
                          <w:szCs w:val="14"/>
                        </w:rPr>
                      </w:pPr>
                      <w:r>
                        <w:rPr>
                          <w:color w:val="920092"/>
                          <w:sz w:val="14"/>
                          <w:szCs w:val="14"/>
                        </w:rPr>
                        <w:t>Ill. Comp. Alan Glazier, P.G.Capt.Gd.    *</w:t>
                      </w:r>
                    </w:p>
                    <w:p>
                      <w:pPr>
                        <w:pStyle w:val="Standard"/>
                        <w:numPr>
                          <w:ilvl w:val="0"/>
                          <w:numId w:val="1"/>
                        </w:numPr>
                        <w:tabs>
                          <w:tab w:val="clear" w:pos="720"/>
                          <w:tab w:val="left" w:pos="709" w:leader="none"/>
                        </w:tabs>
                        <w:ind w:left="682" w:right="93" w:hanging="758"/>
                        <w:rPr/>
                      </w:pPr>
                      <w:r>
                        <w:rPr>
                          <w:color w:val="920092"/>
                          <w:sz w:val="14"/>
                          <w:szCs w:val="14"/>
                        </w:rPr>
                        <w:t xml:space="preserve">Ill. Comp. Dafydd C Thomas, P.A.G.D.C., P.Dist.G.P.C.W.      </w:t>
                      </w:r>
                    </w:p>
                    <w:p>
                      <w:pPr>
                        <w:pStyle w:val="Standard"/>
                        <w:numPr>
                          <w:ilvl w:val="0"/>
                          <w:numId w:val="1"/>
                        </w:numPr>
                        <w:tabs>
                          <w:tab w:val="clear" w:pos="720"/>
                          <w:tab w:val="left" w:pos="709" w:leader="none"/>
                        </w:tabs>
                        <w:ind w:left="682" w:right="93" w:hanging="758"/>
                        <w:rPr/>
                      </w:pPr>
                      <w:r>
                        <w:rPr>
                          <w:color w:val="920092"/>
                          <w:sz w:val="14"/>
                          <w:szCs w:val="14"/>
                        </w:rPr>
                        <w:t>Ill. Comp. Andrew Chape, P.G.Capt. Gd</w:t>
                      </w:r>
                    </w:p>
                    <w:p>
                      <w:pPr>
                        <w:pStyle w:val="Standard"/>
                        <w:numPr>
                          <w:ilvl w:val="0"/>
                          <w:numId w:val="1"/>
                        </w:numPr>
                        <w:tabs>
                          <w:tab w:val="clear" w:pos="720"/>
                          <w:tab w:val="left" w:pos="709" w:leader="none"/>
                        </w:tabs>
                        <w:ind w:left="682" w:right="93" w:hanging="758"/>
                        <w:rPr/>
                      </w:pPr>
                      <w:r>
                        <w:rPr>
                          <w:color w:val="920092"/>
                          <w:sz w:val="14"/>
                          <w:szCs w:val="14"/>
                        </w:rPr>
                        <w:t xml:space="preserve">Ill. Comp. Brian Taylor, P.Dist.G.Man.  </w:t>
                      </w:r>
                      <w:r>
                        <w:rPr>
                          <w:rFonts w:eastAsia="Wingdings" w:cs="Wingdings" w:ascii="Wingdings" w:hAnsi="Wingdings"/>
                          <w:color w:val="920092"/>
                          <w:sz w:val="14"/>
                          <w:szCs w:val="14"/>
                        </w:rPr>
                        <w:t></w:t>
                      </w:r>
                    </w:p>
                    <w:p>
                      <w:pPr>
                        <w:pStyle w:val="Standard"/>
                        <w:numPr>
                          <w:ilvl w:val="0"/>
                          <w:numId w:val="1"/>
                        </w:numPr>
                        <w:tabs>
                          <w:tab w:val="clear" w:pos="720"/>
                          <w:tab w:val="left" w:pos="709" w:leader="none"/>
                        </w:tabs>
                        <w:ind w:left="682" w:right="93" w:hanging="758"/>
                        <w:rPr/>
                      </w:pPr>
                      <w:r>
                        <w:rPr>
                          <w:color w:val="920092"/>
                          <w:sz w:val="14"/>
                          <w:szCs w:val="14"/>
                        </w:rPr>
                        <w:t>Ill. Comp. Philip V. Wall, P.G.St.B.</w:t>
                      </w:r>
                    </w:p>
                    <w:p>
                      <w:pPr>
                        <w:pStyle w:val="Standard"/>
                        <w:numPr>
                          <w:ilvl w:val="0"/>
                          <w:numId w:val="1"/>
                        </w:numPr>
                        <w:tabs>
                          <w:tab w:val="clear" w:pos="720"/>
                          <w:tab w:val="left" w:pos="709" w:leader="none"/>
                        </w:tabs>
                        <w:ind w:left="682" w:right="93" w:hanging="758"/>
                        <w:rPr/>
                      </w:pPr>
                      <w:r>
                        <w:rPr>
                          <w:color w:val="920092"/>
                          <w:sz w:val="14"/>
                          <w:szCs w:val="14"/>
                        </w:rPr>
                        <w:t>VIll. Comp. Peter Talbot, P.G.Cond.C.</w:t>
                      </w:r>
                    </w:p>
                    <w:p>
                      <w:pPr>
                        <w:pStyle w:val="Standard"/>
                        <w:numPr>
                          <w:ilvl w:val="0"/>
                          <w:numId w:val="1"/>
                        </w:numPr>
                        <w:tabs>
                          <w:tab w:val="clear" w:pos="720"/>
                          <w:tab w:val="left" w:pos="709" w:leader="none"/>
                        </w:tabs>
                        <w:ind w:left="682" w:right="93" w:hanging="758"/>
                        <w:rPr/>
                      </w:pPr>
                      <w:r>
                        <w:rPr>
                          <w:color w:val="920092"/>
                          <w:sz w:val="14"/>
                          <w:szCs w:val="14"/>
                        </w:rPr>
                        <w:t xml:space="preserve">Ill. Comp. E. Aled Williams, Dist.G.Capt.Gd.  </w:t>
                      </w:r>
                      <w:r>
                        <w:rPr>
                          <w:rFonts w:eastAsia="Wingdings" w:cs="Wingdings" w:ascii="Wingdings" w:hAnsi="Wingdings"/>
                          <w:color w:val="920092"/>
                          <w:sz w:val="14"/>
                          <w:szCs w:val="14"/>
                        </w:rPr>
                        <w:t></w:t>
                      </w:r>
                    </w:p>
                    <w:p>
                      <w:pPr>
                        <w:pStyle w:val="Standard"/>
                        <w:numPr>
                          <w:ilvl w:val="0"/>
                          <w:numId w:val="1"/>
                        </w:numPr>
                        <w:tabs>
                          <w:tab w:val="clear" w:pos="720"/>
                          <w:tab w:val="left" w:pos="709" w:leader="none"/>
                        </w:tabs>
                        <w:ind w:left="682" w:right="93" w:hanging="758"/>
                        <w:rPr>
                          <w:color w:val="920092"/>
                          <w:sz w:val="14"/>
                          <w:szCs w:val="14"/>
                        </w:rPr>
                      </w:pPr>
                      <w:r>
                        <w:rPr>
                          <w:color w:val="920092"/>
                          <w:sz w:val="14"/>
                          <w:szCs w:val="14"/>
                        </w:rPr>
                        <w:t>Ill. Comp. Peter Brindley, P.G.Swd.B.</w:t>
                      </w:r>
                    </w:p>
                    <w:p>
                      <w:pPr>
                        <w:pStyle w:val="Standard"/>
                        <w:numPr>
                          <w:ilvl w:val="0"/>
                          <w:numId w:val="1"/>
                        </w:numPr>
                        <w:tabs>
                          <w:tab w:val="clear" w:pos="720"/>
                          <w:tab w:val="left" w:pos="709" w:leader="none"/>
                        </w:tabs>
                        <w:ind w:left="682" w:right="93" w:hanging="758"/>
                        <w:rPr/>
                      </w:pPr>
                      <w:r>
                        <w:rPr>
                          <w:color w:val="920092"/>
                          <w:sz w:val="14"/>
                          <w:szCs w:val="14"/>
                        </w:rPr>
                        <w:t xml:space="preserve">Ill. Comp. Gethin Jones       </w:t>
                      </w:r>
                      <w:r>
                        <w:rPr>
                          <w:rFonts w:eastAsia="Wingdings" w:cs="Wingdings" w:ascii="Wingdings" w:hAnsi="Wingdings"/>
                          <w:color w:val="920092"/>
                          <w:sz w:val="14"/>
                          <w:szCs w:val="14"/>
                        </w:rPr>
                        <w:t></w:t>
                      </w:r>
                    </w:p>
                    <w:p>
                      <w:pPr>
                        <w:pStyle w:val="Standard"/>
                        <w:numPr>
                          <w:ilvl w:val="0"/>
                          <w:numId w:val="1"/>
                        </w:numPr>
                        <w:tabs>
                          <w:tab w:val="clear" w:pos="720"/>
                          <w:tab w:val="left" w:pos="709" w:leader="none"/>
                        </w:tabs>
                        <w:ind w:left="682" w:right="93" w:hanging="758"/>
                        <w:rPr/>
                      </w:pPr>
                      <w:r>
                        <w:rPr>
                          <w:color w:val="920092"/>
                          <w:sz w:val="14"/>
                          <w:szCs w:val="14"/>
                        </w:rPr>
                        <w:t xml:space="preserve">Ill. Comp. Robert Shearer    </w:t>
                      </w:r>
                      <w:r>
                        <w:rPr>
                          <w:rFonts w:eastAsia="Wingdings" w:cs="Wingdings" w:ascii="Wingdings" w:hAnsi="Wingdings"/>
                          <w:color w:val="920092"/>
                          <w:sz w:val="14"/>
                          <w:szCs w:val="14"/>
                        </w:rPr>
                        <w:t></w:t>
                      </w:r>
                    </w:p>
                    <w:p>
                      <w:pPr>
                        <w:pStyle w:val="Standard"/>
                        <w:numPr>
                          <w:ilvl w:val="0"/>
                          <w:numId w:val="1"/>
                        </w:numPr>
                        <w:tabs>
                          <w:tab w:val="clear" w:pos="720"/>
                          <w:tab w:val="left" w:pos="709" w:leader="none"/>
                        </w:tabs>
                        <w:ind w:left="682" w:right="93" w:hanging="758"/>
                        <w:rPr>
                          <w:color w:val="920092"/>
                          <w:sz w:val="14"/>
                          <w:szCs w:val="14"/>
                        </w:rPr>
                      </w:pPr>
                      <w:r>
                        <w:rPr>
                          <w:color w:val="920092"/>
                          <w:sz w:val="14"/>
                          <w:szCs w:val="14"/>
                        </w:rPr>
                        <w:t>Ill. Comp. Michael A. Jones, P.A.G.Capt G</w:t>
                      </w:r>
                    </w:p>
                    <w:p>
                      <w:pPr>
                        <w:pStyle w:val="Standard"/>
                        <w:numPr>
                          <w:ilvl w:val="0"/>
                          <w:numId w:val="1"/>
                        </w:numPr>
                        <w:tabs>
                          <w:tab w:val="clear" w:pos="720"/>
                          <w:tab w:val="left" w:pos="709" w:leader="none"/>
                        </w:tabs>
                        <w:ind w:left="682" w:right="93" w:hanging="758"/>
                        <w:rPr/>
                      </w:pPr>
                      <w:r>
                        <w:rPr>
                          <w:color w:val="920092"/>
                          <w:sz w:val="14"/>
                          <w:szCs w:val="14"/>
                        </w:rPr>
                        <w:t xml:space="preserve">Ill. Comp. </w:t>
                      </w:r>
                      <w:r>
                        <w:rPr>
                          <w:color w:val="920092"/>
                          <w:sz w:val="14"/>
                          <w:szCs w:val="14"/>
                          <w:lang w:val="de-DE"/>
                        </w:rPr>
                        <w:t>Robert Millen, P.Dist.G. Lect</w:t>
                      </w:r>
                    </w:p>
                    <w:p>
                      <w:pPr>
                        <w:pStyle w:val="Standard"/>
                        <w:numPr>
                          <w:ilvl w:val="0"/>
                          <w:numId w:val="1"/>
                        </w:numPr>
                        <w:tabs>
                          <w:tab w:val="clear" w:pos="720"/>
                          <w:tab w:val="left" w:pos="709" w:leader="none"/>
                        </w:tabs>
                        <w:ind w:left="682" w:right="93" w:hanging="758"/>
                        <w:rPr/>
                      </w:pPr>
                      <w:r>
                        <w:rPr>
                          <w:color w:val="920092"/>
                          <w:sz w:val="14"/>
                          <w:szCs w:val="14"/>
                        </w:rPr>
                        <w:t>Ill. Comp. Stanley Rawcliffe, P.G.SwdB Dist PCW</w:t>
                      </w:r>
                    </w:p>
                    <w:p>
                      <w:pPr>
                        <w:pStyle w:val="Standard"/>
                        <w:numPr>
                          <w:ilvl w:val="0"/>
                          <w:numId w:val="1"/>
                        </w:numPr>
                        <w:tabs>
                          <w:tab w:val="clear" w:pos="720"/>
                          <w:tab w:val="left" w:pos="709" w:leader="none"/>
                        </w:tabs>
                        <w:ind w:left="682" w:right="93" w:hanging="758"/>
                        <w:rPr/>
                      </w:pPr>
                      <w:r>
                        <w:rPr>
                          <w:color w:val="920092"/>
                          <w:sz w:val="14"/>
                          <w:szCs w:val="14"/>
                        </w:rPr>
                        <w:t>Ill. Comp. Andrew C. Chape, P.G.Capt.G</w:t>
                      </w:r>
                    </w:p>
                    <w:p>
                      <w:pPr>
                        <w:pStyle w:val="Standard"/>
                        <w:numPr>
                          <w:ilvl w:val="0"/>
                          <w:numId w:val="1"/>
                        </w:numPr>
                        <w:tabs>
                          <w:tab w:val="clear" w:pos="720"/>
                          <w:tab w:val="left" w:pos="709" w:leader="none"/>
                        </w:tabs>
                        <w:ind w:left="682" w:right="93" w:hanging="758"/>
                        <w:rPr/>
                      </w:pPr>
                      <w:r>
                        <w:rPr>
                          <w:color w:val="920092"/>
                          <w:sz w:val="14"/>
                          <w:szCs w:val="14"/>
                        </w:rPr>
                        <w:t>Ill. Comp. Paul Cartwright,  P AGDC</w:t>
                      </w:r>
                    </w:p>
                    <w:p>
                      <w:pPr>
                        <w:pStyle w:val="Standard"/>
                        <w:numPr>
                          <w:ilvl w:val="0"/>
                          <w:numId w:val="1"/>
                        </w:numPr>
                        <w:tabs>
                          <w:tab w:val="clear" w:pos="720"/>
                          <w:tab w:val="left" w:pos="709" w:leader="none"/>
                        </w:tabs>
                        <w:ind w:left="682" w:right="93" w:hanging="758"/>
                        <w:rPr/>
                      </w:pPr>
                      <w:r>
                        <w:rPr>
                          <w:color w:val="920092"/>
                          <w:sz w:val="14"/>
                          <w:szCs w:val="14"/>
                        </w:rPr>
                        <w:t>Ill. Comp  J. Alan Impett     P.AGDC, Dist. Tre</w:t>
                      </w:r>
                    </w:p>
                    <w:p>
                      <w:pPr>
                        <w:pStyle w:val="Standard"/>
                        <w:numPr>
                          <w:ilvl w:val="0"/>
                          <w:numId w:val="1"/>
                        </w:numPr>
                        <w:tabs>
                          <w:tab w:val="clear" w:pos="720"/>
                          <w:tab w:val="left" w:pos="709" w:leader="none"/>
                        </w:tabs>
                        <w:ind w:left="682" w:right="93" w:hanging="758"/>
                        <w:rPr/>
                      </w:pPr>
                      <w:r>
                        <w:rPr>
                          <w:color w:val="920092"/>
                          <w:sz w:val="14"/>
                          <w:szCs w:val="14"/>
                        </w:rPr>
                        <w:t>Ill. Comp. R. Barry Jones P  Dist. Cond.C</w:t>
                      </w:r>
                    </w:p>
                    <w:p>
                      <w:pPr>
                        <w:pStyle w:val="Standard"/>
                        <w:numPr>
                          <w:ilvl w:val="0"/>
                          <w:numId w:val="1"/>
                        </w:numPr>
                        <w:tabs>
                          <w:tab w:val="clear" w:pos="720"/>
                          <w:tab w:val="left" w:pos="709" w:leader="none"/>
                        </w:tabs>
                        <w:ind w:left="682" w:right="93" w:hanging="758"/>
                        <w:rPr/>
                      </w:pPr>
                      <w:r>
                        <w:rPr>
                          <w:color w:val="920092"/>
                          <w:sz w:val="14"/>
                          <w:szCs w:val="14"/>
                        </w:rPr>
                        <w:t xml:space="preserve">Ill. Comp  Kelvin J, Sharp RE       </w:t>
                      </w:r>
                    </w:p>
                    <w:p>
                      <w:pPr>
                        <w:pStyle w:val="Standard"/>
                        <w:numPr>
                          <w:ilvl w:val="0"/>
                          <w:numId w:val="1"/>
                        </w:numPr>
                        <w:tabs>
                          <w:tab w:val="clear" w:pos="720"/>
                          <w:tab w:val="left" w:pos="709" w:leader="none"/>
                        </w:tabs>
                        <w:ind w:left="682" w:right="93" w:hanging="758"/>
                        <w:rPr/>
                      </w:pPr>
                      <w:r>
                        <w:rPr>
                          <w:color w:val="920092"/>
                          <w:sz w:val="14"/>
                          <w:szCs w:val="14"/>
                        </w:rPr>
                        <w:t>/21/22 Ill Comp Colin l. Dixon Dist G.Man</w:t>
                      </w:r>
                    </w:p>
                    <w:p>
                      <w:pPr>
                        <w:pStyle w:val="Standard"/>
                        <w:tabs>
                          <w:tab w:val="clear" w:pos="720"/>
                          <w:tab w:val="left" w:pos="709" w:leader="none"/>
                        </w:tabs>
                        <w:ind w:left="-76" w:right="93" w:hanging="0"/>
                        <w:rPr>
                          <w:color w:val="920092"/>
                          <w:sz w:val="14"/>
                          <w:szCs w:val="14"/>
                        </w:rPr>
                      </w:pPr>
                      <w:r>
                        <w:rPr>
                          <w:color w:val="920092"/>
                          <w:sz w:val="14"/>
                          <w:szCs w:val="14"/>
                        </w:rPr>
                        <w:t xml:space="preserve">2023              Ill Comp.  Jonathan Mark Prebble  </w:t>
                      </w:r>
                    </w:p>
                    <w:p>
                      <w:pPr>
                        <w:pStyle w:val="Standard"/>
                        <w:tabs>
                          <w:tab w:val="clear" w:pos="720"/>
                          <w:tab w:val="left" w:pos="709" w:leader="none"/>
                        </w:tabs>
                        <w:ind w:left="-76" w:right="93" w:hanging="0"/>
                        <w:rPr/>
                      </w:pPr>
                      <w:r>
                        <w:rPr>
                          <w:color w:val="920092"/>
                          <w:sz w:val="14"/>
                          <w:szCs w:val="14"/>
                        </w:rPr>
                        <w:t>2024</w:t>
                      </w:r>
                    </w:p>
                    <w:p>
                      <w:pPr>
                        <w:pStyle w:val="Standard"/>
                        <w:tabs>
                          <w:tab w:val="clear" w:pos="720"/>
                          <w:tab w:val="left" w:pos="709" w:leader="none"/>
                        </w:tabs>
                        <w:ind w:left="682" w:right="93" w:hanging="0"/>
                        <w:rPr/>
                      </w:pPr>
                      <w:r>
                        <w:rPr/>
                      </w:r>
                    </w:p>
                    <w:p>
                      <w:pPr>
                        <w:pStyle w:val="Standard"/>
                        <w:tabs>
                          <w:tab w:val="clear" w:pos="720"/>
                          <w:tab w:val="left" w:pos="709" w:leader="none"/>
                        </w:tabs>
                        <w:ind w:right="93" w:hanging="0"/>
                        <w:rPr/>
                      </w:pPr>
                      <w:r>
                        <w:rPr>
                          <w:color w:val="920092"/>
                          <w:sz w:val="14"/>
                          <w:szCs w:val="14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color w:val="920092"/>
          <w:sz w:val="16"/>
          <w:szCs w:val="16"/>
        </w:rPr>
        <w:t xml:space="preserve">     </w:t>
      </w:r>
    </w:p>
    <w:p>
      <w:pPr>
        <w:pStyle w:val="Standard"/>
        <w:jc w:val="center"/>
        <w:rPr>
          <w:b/>
          <w:b/>
          <w:color w:val="920092"/>
          <w:sz w:val="22"/>
          <w:szCs w:val="22"/>
        </w:rPr>
      </w:pPr>
      <w:r>
        <w:rPr>
          <w:b/>
          <w:color w:val="920092"/>
          <w:sz w:val="22"/>
          <w:szCs w:val="22"/>
        </w:rPr>
      </w:r>
    </w:p>
    <w:p>
      <w:pPr>
        <w:pStyle w:val="Standard"/>
        <w:jc w:val="center"/>
        <w:rPr>
          <w:b/>
          <w:b/>
          <w:color w:val="920092"/>
          <w:sz w:val="22"/>
          <w:szCs w:val="22"/>
        </w:rPr>
      </w:pPr>
      <w:r>
        <w:rPr>
          <w:b/>
          <w:color w:val="920092"/>
          <w:sz w:val="22"/>
          <w:szCs w:val="22"/>
        </w:rPr>
        <w:t>The Grand Council of the Order of Royal and Select Masters</w:t>
      </w:r>
    </w:p>
    <w:p>
      <w:pPr>
        <w:pStyle w:val="Heading1"/>
        <w:ind w:right="93" w:firstLine="142"/>
        <w:rPr>
          <w:color w:val="920092"/>
          <w:sz w:val="22"/>
        </w:rPr>
      </w:pPr>
      <w:r>
        <w:rPr>
          <w:color w:val="920092"/>
          <w:sz w:val="22"/>
        </w:rPr>
        <w:t>of England and Wales and its Districts and Councils Overseas</w:t>
      </w:r>
    </w:p>
    <w:p>
      <w:pPr>
        <w:pStyle w:val="Standard"/>
        <w:ind w:right="93" w:firstLine="142"/>
        <w:jc w:val="center"/>
        <w:rPr>
          <w:b/>
          <w:b/>
          <w:color w:val="920092"/>
          <w:sz w:val="16"/>
        </w:rPr>
      </w:pPr>
      <w:r>
        <w:rPr>
          <w:b/>
          <w:color w:val="920092"/>
          <w:sz w:val="16"/>
        </w:rPr>
      </w:r>
    </w:p>
    <w:p>
      <w:pPr>
        <w:pStyle w:val="Heading7"/>
        <w:tabs>
          <w:tab w:val="clear" w:pos="4253"/>
          <w:tab w:val="left" w:pos="4678" w:leader="none"/>
        </w:tabs>
        <w:jc w:val="center"/>
        <w:rPr/>
      </w:pPr>
      <w:r>
        <w:rPr>
          <w:color w:val="920092"/>
        </w:rPr>
        <w:t xml:space="preserve">M. Ill. Comp. </w:t>
      </w:r>
      <w:r>
        <w:rPr>
          <w:color w:val="800080"/>
        </w:rPr>
        <w:t>Kessick John Jones</w:t>
      </w:r>
    </w:p>
    <w:p>
      <w:pPr>
        <w:pStyle w:val="Heading7"/>
        <w:tabs>
          <w:tab w:val="clear" w:pos="4253"/>
          <w:tab w:val="left" w:pos="4678" w:leader="none"/>
        </w:tabs>
        <w:jc w:val="center"/>
        <w:rPr>
          <w:b w:val="false"/>
          <w:b w:val="false"/>
          <w:bCs/>
          <w:color w:val="000000"/>
          <w:sz w:val="16"/>
        </w:rPr>
      </w:pPr>
      <w:r>
        <w:rPr>
          <w:b w:val="false"/>
          <w:bCs/>
          <w:color w:val="000000"/>
          <w:sz w:val="16"/>
        </w:rPr>
        <w:t>Grand Master</w:t>
      </w:r>
    </w:p>
    <w:p>
      <w:pPr>
        <w:pStyle w:val="Standard"/>
        <w:rPr>
          <w:b/>
          <w:b/>
          <w:bCs/>
          <w:color w:val="000000"/>
          <w:sz w:val="16"/>
        </w:rPr>
      </w:pPr>
      <w:r>
        <w:rPr>
          <w:b/>
          <w:bCs/>
          <w:color w:val="000000"/>
          <w:sz w:val="16"/>
        </w:rPr>
      </w:r>
    </w:p>
    <w:p>
      <w:pPr>
        <w:pStyle w:val="Heading7"/>
        <w:tabs>
          <w:tab w:val="clear" w:pos="4253"/>
          <w:tab w:val="left" w:pos="4536" w:leader="none"/>
        </w:tabs>
        <w:ind w:right="93" w:hanging="0"/>
        <w:rPr/>
      </w:pPr>
      <w:r>
        <w:rPr>
          <w:bCs/>
          <w:color w:val="920092"/>
          <w:sz w:val="18"/>
          <w:szCs w:val="18"/>
        </w:rPr>
        <w:t>R. Ill. Comp. Paul Anthony Norman IX</w:t>
      </w:r>
      <w:r>
        <w:rPr>
          <w:color w:val="920092"/>
          <w:sz w:val="18"/>
          <w:szCs w:val="18"/>
        </w:rPr>
        <w:t xml:space="preserve">                      </w:t>
      </w:r>
      <w:r>
        <w:rPr>
          <w:bCs/>
          <w:color w:val="920092"/>
          <w:sz w:val="18"/>
          <w:szCs w:val="18"/>
        </w:rPr>
        <w:t>R. Ill. Comp. Norman D Milburn IX</w:t>
      </w:r>
    </w:p>
    <w:p>
      <w:pPr>
        <w:pStyle w:val="Standard"/>
        <w:tabs>
          <w:tab w:val="clear" w:pos="720"/>
          <w:tab w:val="left" w:pos="284" w:leader="none"/>
          <w:tab w:val="left" w:pos="3261" w:leader="none"/>
        </w:tabs>
        <w:ind w:right="93" w:firstLine="142"/>
        <w:rPr>
          <w:bCs/>
          <w:color w:val="000000"/>
          <w:sz w:val="16"/>
        </w:rPr>
      </w:pPr>
      <w:r>
        <w:rPr>
          <w:bCs/>
          <w:color w:val="000000"/>
          <w:sz w:val="16"/>
        </w:rPr>
        <w:t>Deputy Grand Master</w:t>
        <w:tab/>
        <w:t xml:space="preserve">                 Grand Principal Conductor of the Work</w:t>
      </w:r>
    </w:p>
    <w:p>
      <w:pPr>
        <w:pStyle w:val="Standard"/>
        <w:rPr>
          <w:b/>
          <w:b/>
          <w:color w:val="FF0000"/>
          <w:sz w:val="16"/>
        </w:rPr>
      </w:pPr>
      <w:r>
        <w:rPr>
          <w:b/>
          <w:color w:val="FF0000"/>
          <w:sz w:val="16"/>
        </w:rPr>
      </w:r>
    </w:p>
    <w:p>
      <w:pPr>
        <w:pStyle w:val="Heading5"/>
        <w:ind w:right="93" w:firstLine="142"/>
        <w:rPr/>
      </w:pPr>
      <w:r>
        <w:rPr>
          <w:b/>
          <w:bCs/>
          <w:color w:val="920092"/>
        </w:rPr>
        <w:t xml:space="preserve">DISTRICT of CHESHIRE and THE MARCHES </w:t>
      </w:r>
    </w:p>
    <w:p>
      <w:pPr>
        <w:pStyle w:val="Standard"/>
        <w:ind w:right="93" w:firstLine="142"/>
        <w:jc w:val="center"/>
        <w:rPr>
          <w:b/>
          <w:b/>
          <w:bCs/>
          <w:color w:val="920092"/>
          <w:sz w:val="16"/>
        </w:rPr>
      </w:pPr>
      <w:r>
        <w:rPr>
          <w:b/>
          <w:bCs/>
          <w:color w:val="920092"/>
          <w:sz w:val="16"/>
        </w:rPr>
      </w:r>
    </w:p>
    <w:p>
      <w:pPr>
        <w:pStyle w:val="Heading8"/>
        <w:rPr>
          <w:color w:val="7030A0"/>
        </w:rPr>
      </w:pPr>
      <w:r>
        <w:rPr>
          <w:color w:val="7030A0"/>
        </w:rPr>
        <w:t>R.Ill. Comp. Bryan Hughes</w:t>
      </w:r>
    </w:p>
    <w:p>
      <w:pPr>
        <w:pStyle w:val="Heading6"/>
        <w:rPr>
          <w:color w:val="000000"/>
          <w:sz w:val="16"/>
        </w:rPr>
      </w:pPr>
      <w:r>
        <w:rPr>
          <w:color w:val="000000"/>
          <w:sz w:val="16"/>
        </w:rPr>
        <w:t>District Grand Master</w:t>
      </w:r>
    </w:p>
    <w:p>
      <w:pPr>
        <w:pStyle w:val="Standard"/>
        <w:rPr/>
      </w:pPr>
      <w:r>
        <w:rPr/>
        <w:t xml:space="preserve">                     </w:t>
      </w:r>
      <w:r>
        <w:rPr>
          <w:color w:val="7030A0"/>
          <w:sz w:val="22"/>
          <w:szCs w:val="22"/>
        </w:rPr>
        <w:t xml:space="preserve">  </w:t>
      </w:r>
      <w:r>
        <w:rPr>
          <w:color w:val="7030A0"/>
          <w:sz w:val="22"/>
          <w:szCs w:val="22"/>
        </w:rPr>
        <w:t>Ill. Comp. Ian Dingwall      Ill. Comp Michael A Jones</w:t>
      </w:r>
    </w:p>
    <w:p>
      <w:pPr>
        <w:pStyle w:val="Standard"/>
        <w:rPr/>
      </w:pPr>
      <w:r>
        <w:rPr>
          <w:color w:val="7030A0"/>
          <w:sz w:val="22"/>
          <w:szCs w:val="22"/>
        </w:rPr>
        <w:t xml:space="preserve">                                   </w:t>
      </w:r>
      <w:r>
        <w:rPr>
          <w:color w:val="7030A0"/>
          <w:sz w:val="22"/>
          <w:szCs w:val="22"/>
        </w:rPr>
        <w:t xml:space="preserve">PGStwd  </w:t>
        <w:tab/>
        <w:tab/>
        <w:tab/>
        <w:t xml:space="preserve">           PGLect            </w:t>
      </w:r>
    </w:p>
    <w:p>
      <w:pPr>
        <w:pStyle w:val="Standard"/>
        <w:rPr/>
      </w:pPr>
      <w:r>
        <w:rPr>
          <w:color w:val="7030A0"/>
          <w:sz w:val="22"/>
          <w:szCs w:val="22"/>
        </w:rPr>
        <w:t xml:space="preserve">                                  </w:t>
      </w:r>
      <w:r>
        <w:rPr>
          <w:color w:val="7030A0"/>
          <w:sz w:val="22"/>
          <w:szCs w:val="22"/>
        </w:rPr>
        <w:t>Dep, Dist, G.M.                             Dist  P.C.W.</w:t>
      </w:r>
    </w:p>
    <w:p>
      <w:pPr>
        <w:pStyle w:val="Standard"/>
        <w:ind w:left="142" w:right="93" w:hanging="0"/>
        <w:jc w:val="center"/>
        <w:rPr/>
      </w:pPr>
      <w:r>
        <w:rPr/>
        <w:drawing>
          <wp:inline distT="0" distB="0" distL="0" distR="0">
            <wp:extent cx="3232150" cy="867410"/>
            <wp:effectExtent l="0" t="0" r="0" b="0"/>
            <wp:docPr id="3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2150" cy="867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Standard"/>
        <w:ind w:left="142" w:right="93" w:hanging="0"/>
        <w:jc w:val="center"/>
        <w:rPr>
          <w:sz w:val="8"/>
          <w:szCs w:val="8"/>
        </w:rPr>
      </w:pPr>
      <w:r>
        <w:rPr>
          <w:sz w:val="8"/>
          <w:szCs w:val="8"/>
        </w:rPr>
      </w:r>
    </w:p>
    <w:p>
      <w:pPr>
        <w:pStyle w:val="Standard"/>
        <w:ind w:left="142" w:right="93" w:hanging="0"/>
        <w:jc w:val="center"/>
        <w:rPr/>
      </w:pPr>
      <w:r>
        <w:rPr>
          <w:sz w:val="16"/>
        </w:rPr>
        <w:t>Consecrated 4</w:t>
      </w:r>
      <w:r>
        <w:rPr>
          <w:sz w:val="16"/>
          <w:vertAlign w:val="superscript"/>
        </w:rPr>
        <w:t>th</w:t>
      </w:r>
      <w:r>
        <w:rPr>
          <w:sz w:val="16"/>
        </w:rPr>
        <w:t xml:space="preserve"> September 2000</w:t>
      </w:r>
    </w:p>
    <w:p>
      <w:pPr>
        <w:pStyle w:val="Heading9"/>
        <w:rPr/>
      </w:pPr>
      <w:r>
        <w:rPr>
          <w:color w:val="920092"/>
        </w:rPr>
        <w:t>Ill. Comp.</w:t>
      </w:r>
      <w:r>
        <w:rPr>
          <w:b w:val="false"/>
          <w:bCs w:val="false"/>
          <w:color w:val="920092"/>
        </w:rPr>
        <w:t xml:space="preserve"> </w:t>
      </w:r>
      <w:r>
        <w:rPr>
          <w:b/>
          <w:bCs/>
          <w:color w:val="920092"/>
        </w:rPr>
        <w:t>Damien Thompson</w:t>
      </w:r>
    </w:p>
    <w:p>
      <w:pPr>
        <w:pStyle w:val="Standard"/>
        <w:ind w:left="142" w:right="93" w:hanging="0"/>
        <w:jc w:val="center"/>
        <w:rPr>
          <w:color w:val="000000"/>
          <w:sz w:val="16"/>
        </w:rPr>
      </w:pPr>
      <w:r>
        <w:rPr>
          <w:color w:val="000000"/>
          <w:sz w:val="16"/>
        </w:rPr>
        <w:t>Thrice Illustrious Master</w:t>
      </w:r>
    </w:p>
    <w:p>
      <w:pPr>
        <w:pStyle w:val="Standard"/>
        <w:ind w:left="142" w:right="93" w:hanging="0"/>
        <w:jc w:val="center"/>
        <w:rPr>
          <w:color w:val="920092"/>
          <w:sz w:val="16"/>
        </w:rPr>
      </w:pPr>
      <w:r>
        <w:rPr>
          <w:color w:val="920092"/>
          <w:sz w:val="16"/>
        </w:rPr>
      </w:r>
    </w:p>
    <w:p>
      <w:pPr>
        <w:pStyle w:val="Standard"/>
        <w:tabs>
          <w:tab w:val="clear" w:pos="720"/>
          <w:tab w:val="left" w:pos="709" w:leader="none"/>
          <w:tab w:val="left" w:pos="4678" w:leader="none"/>
        </w:tabs>
        <w:ind w:left="142" w:right="93" w:firstLine="425"/>
        <w:rPr/>
      </w:pPr>
      <w:r>
        <w:rPr>
          <w:b/>
          <w:bCs/>
          <w:color w:val="920092"/>
        </w:rPr>
        <w:t>Comp. David Trevor Newbould Jones        Comp. Andrew L</w:t>
      </w:r>
      <w:r>
        <w:rPr>
          <w:b/>
          <w:bCs/>
          <w:color w:val="920092"/>
        </w:rPr>
        <w:t>e</w:t>
      </w:r>
      <w:r>
        <w:rPr>
          <w:b/>
          <w:bCs/>
          <w:color w:val="920092"/>
        </w:rPr>
        <w:t>slie Peter Nason</w:t>
      </w:r>
    </w:p>
    <w:p>
      <w:pPr>
        <w:pStyle w:val="Heading3"/>
        <w:tabs>
          <w:tab w:val="clear" w:pos="567"/>
          <w:tab w:val="clear" w:pos="4395"/>
          <w:tab w:val="left" w:pos="993" w:leader="none"/>
          <w:tab w:val="left" w:pos="5387" w:leader="none"/>
        </w:tabs>
        <w:ind w:left="142" w:right="93" w:hanging="0"/>
        <w:rPr/>
      </w:pPr>
      <w:r>
        <w:rPr/>
        <w:tab/>
      </w:r>
      <w:r>
        <w:rPr>
          <w:color w:val="000000"/>
        </w:rPr>
        <w:t>Deputy Master</w:t>
      </w:r>
      <w:r>
        <w:rPr/>
        <w:tab/>
      </w:r>
      <w:r>
        <w:rPr>
          <w:color w:val="000000"/>
        </w:rPr>
        <w:t>P.C. of the Work</w:t>
      </w:r>
    </w:p>
    <w:p>
      <w:pPr>
        <w:pStyle w:val="Standard"/>
        <w:ind w:left="142" w:right="93" w:hanging="0"/>
        <w:rPr/>
      </w:pPr>
      <w:r>
        <w:rPr/>
        <mc:AlternateContent>
          <mc:Choice Requires="wps">
            <w:drawing>
              <wp:anchor behindDoc="0" distT="0" distB="0" distL="0" distR="0" simplePos="0" locked="0" layoutInCell="1" allowOverlap="1" relativeHeight="16" wp14:anchorId="282787A0">
                <wp:simplePos x="0" y="0"/>
                <wp:positionH relativeFrom="column">
                  <wp:posOffset>2191385</wp:posOffset>
                </wp:positionH>
                <wp:positionV relativeFrom="paragraph">
                  <wp:posOffset>123190</wp:posOffset>
                </wp:positionV>
                <wp:extent cx="463550" cy="7620"/>
                <wp:effectExtent l="0" t="19050" r="19691" b="19050"/>
                <wp:wrapNone/>
                <wp:docPr id="4" name="Shape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2960" cy="68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38160">
                          <a:solidFill>
                            <a:srgbClr val="cc00cc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Standard"/>
        <w:ind w:left="142" w:right="93" w:hanging="0"/>
        <w:jc w:val="center"/>
        <w:rPr>
          <w:color w:val="FF0000"/>
          <w:sz w:val="16"/>
        </w:rPr>
      </w:pPr>
      <w:r>
        <w:rPr>
          <w:color w:val="FF0000"/>
          <w:sz w:val="16"/>
        </w:rPr>
      </w:r>
    </w:p>
    <w:p>
      <w:pPr>
        <w:pStyle w:val="Standard"/>
        <w:ind w:left="426" w:right="367" w:hanging="0"/>
        <w:jc w:val="right"/>
        <w:rPr>
          <w:color w:val="000000"/>
        </w:rPr>
      </w:pPr>
      <w:r>
        <w:rPr>
          <w:color w:val="000000"/>
        </w:rPr>
        <w:t>Fron Deg</w:t>
      </w:r>
    </w:p>
    <w:p>
      <w:pPr>
        <w:pStyle w:val="Standard"/>
        <w:ind w:left="426" w:right="367" w:hanging="0"/>
        <w:jc w:val="right"/>
        <w:rPr>
          <w:color w:val="000000"/>
        </w:rPr>
      </w:pPr>
      <w:r>
        <w:rPr>
          <w:color w:val="000000"/>
        </w:rPr>
        <w:t>Llanfaethlu</w:t>
      </w:r>
    </w:p>
    <w:p>
      <w:pPr>
        <w:pStyle w:val="Standard"/>
        <w:ind w:left="426" w:right="367" w:hanging="0"/>
        <w:jc w:val="right"/>
        <w:rPr>
          <w:color w:val="000000"/>
        </w:rPr>
      </w:pPr>
      <w:r>
        <w:rPr>
          <w:color w:val="000000"/>
        </w:rPr>
        <w:t>Holyhead</w:t>
      </w:r>
    </w:p>
    <w:p>
      <w:pPr>
        <w:pStyle w:val="Standard"/>
        <w:ind w:left="426" w:right="367" w:hanging="0"/>
        <w:jc w:val="right"/>
        <w:rPr>
          <w:color w:val="000000"/>
        </w:rPr>
      </w:pPr>
      <w:r>
        <w:rPr>
          <w:color w:val="000000"/>
        </w:rPr>
        <w:t>Anglesey</w:t>
      </w:r>
    </w:p>
    <w:p>
      <w:pPr>
        <w:pStyle w:val="Standard"/>
        <w:ind w:left="426" w:right="367" w:hanging="0"/>
        <w:jc w:val="right"/>
        <w:rPr>
          <w:color w:val="000000"/>
        </w:rPr>
      </w:pPr>
      <w:r>
        <w:rPr>
          <w:color w:val="000000"/>
        </w:rPr>
        <w:t>LL56 4PB</w:t>
      </w:r>
    </w:p>
    <w:p>
      <w:pPr>
        <w:pStyle w:val="Standard"/>
        <w:ind w:left="426" w:right="367" w:hanging="0"/>
        <w:jc w:val="right"/>
        <w:rPr>
          <w:color w:val="000000"/>
          <w:sz w:val="18"/>
          <w:szCs w:val="18"/>
        </w:rPr>
      </w:pPr>
      <w:r>
        <w:rPr>
          <w:rFonts w:eastAsia="Wingdings 2" w:cs="Wingdings 2" w:ascii="Wingdings 2" w:hAnsi="Wingdings 2"/>
          <w:color w:val="000000"/>
          <w:sz w:val="18"/>
          <w:szCs w:val="18"/>
        </w:rPr>
        <w:t>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01407 730684</w:t>
      </w:r>
    </w:p>
    <w:p>
      <w:pPr>
        <w:pStyle w:val="Standard"/>
        <w:ind w:left="426" w:right="367" w:hanging="0"/>
        <w:jc w:val="right"/>
        <w:rPr/>
      </w:pPr>
      <w:r>
        <w:rPr>
          <w:color w:val="000000"/>
          <w:sz w:val="18"/>
          <w:szCs w:val="18"/>
        </w:rPr>
        <w:t>Mobile 07885445771</w:t>
      </w:r>
    </w:p>
    <w:p>
      <w:pPr>
        <w:pStyle w:val="Standard"/>
        <w:tabs>
          <w:tab w:val="clear" w:pos="720"/>
          <w:tab w:val="left" w:pos="6238" w:leader="none"/>
        </w:tabs>
        <w:ind w:left="426" w:right="367" w:hanging="0"/>
        <w:rPr/>
      </w:pPr>
      <w:hyperlink r:id="rId3">
        <w:r>
          <w:rPr>
            <w:rStyle w:val="InternetLink1"/>
            <w:color w:val="0000FF"/>
            <w:sz w:val="18"/>
            <w:szCs w:val="18"/>
          </w:rPr>
          <w:t>jonathan.prebble@yahoo.com</w:t>
        </w:r>
      </w:hyperlink>
      <w:hyperlink r:id="rId4">
        <w:r>
          <w:rPr>
            <w:color w:val="0000FF"/>
            <w:sz w:val="18"/>
            <w:szCs w:val="18"/>
          </w:rPr>
          <w:t xml:space="preserve">  </w:t>
        </w:r>
      </w:hyperlink>
      <w:r>
        <w:rPr>
          <w:color w:val="0000FF"/>
          <w:sz w:val="18"/>
          <w:szCs w:val="18"/>
        </w:rPr>
        <w:t>and  jonathan-prebble123@outlook.com</w:t>
      </w:r>
      <w:r>
        <w:rPr>
          <w:color w:val="000000"/>
        </w:rPr>
        <w:tab/>
      </w:r>
    </w:p>
    <w:p>
      <w:pPr>
        <w:pStyle w:val="Standard"/>
        <w:ind w:left="426" w:right="367" w:hanging="0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</w:r>
    </w:p>
    <w:p>
      <w:pPr>
        <w:pStyle w:val="Standard"/>
        <w:ind w:left="426" w:right="367" w:hanging="0"/>
        <w:rPr>
          <w:color w:val="000000"/>
        </w:rPr>
      </w:pPr>
      <w:r>
        <w:rPr>
          <w:color w:val="000000"/>
        </w:rPr>
        <w:t>Dear Sir and Companion,</w:t>
      </w:r>
    </w:p>
    <w:p>
      <w:pPr>
        <w:pStyle w:val="Standard"/>
        <w:ind w:left="426" w:right="367" w:hanging="0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</w:r>
    </w:p>
    <w:p>
      <w:pPr>
        <w:pStyle w:val="Standard"/>
        <w:ind w:left="426" w:right="367" w:hanging="0"/>
        <w:jc w:val="both"/>
        <w:rPr/>
      </w:pPr>
      <w:r>
        <w:rPr>
          <w:color w:val="000000"/>
        </w:rPr>
        <w:t xml:space="preserve">Your attendance is requested at the </w:t>
      </w:r>
      <w:r>
        <w:rPr>
          <w:b/>
          <w:bCs/>
          <w:color w:val="000000"/>
        </w:rPr>
        <w:t>Regular</w:t>
      </w:r>
      <w:r>
        <w:rPr>
          <w:color w:val="000000"/>
        </w:rPr>
        <w:t xml:space="preserve"> Council Assembly to be held in the </w:t>
      </w:r>
      <w:r>
        <w:rPr>
          <w:b/>
          <w:color w:val="000000"/>
        </w:rPr>
        <w:t>Masonic Hall,</w:t>
      </w:r>
      <w:r>
        <w:rPr>
          <w:b/>
          <w:color w:val="FF00FF"/>
        </w:rPr>
        <w:t xml:space="preserve"> </w:t>
      </w:r>
      <w:r>
        <w:rPr>
          <w:b/>
          <w:color w:val="000000"/>
        </w:rPr>
        <w:t>Bangor</w:t>
      </w:r>
      <w:r>
        <w:rPr>
          <w:color w:val="000000"/>
        </w:rPr>
        <w:t>,</w:t>
      </w:r>
      <w:r>
        <w:rPr>
          <w:rFonts w:cs="Arial" w:ascii="Arial" w:hAnsi="Arial"/>
          <w:color w:val="545454"/>
          <w:shd w:fill="FFFFFF" w:val="clear"/>
        </w:rPr>
        <w:t xml:space="preserve"> </w:t>
      </w:r>
      <w:r>
        <w:rPr>
          <w:rFonts w:cs="Arial" w:ascii="Arial" w:hAnsi="Arial"/>
          <w:sz w:val="16"/>
          <w:szCs w:val="18"/>
          <w:shd w:fill="FFFFFF" w:val="clear"/>
        </w:rPr>
        <w:t>Ffordd y Parc, Parc Menai, </w:t>
      </w:r>
      <w:r>
        <w:rPr>
          <w:rStyle w:val="Emphasis"/>
          <w:rFonts w:cs="Arial" w:ascii="Arial" w:hAnsi="Arial"/>
          <w:b/>
          <w:bCs/>
          <w:i w:val="false"/>
          <w:iCs w:val="false"/>
          <w:sz w:val="16"/>
          <w:szCs w:val="18"/>
          <w:shd w:fill="FFFFFF" w:val="clear"/>
        </w:rPr>
        <w:t>Bangor</w:t>
      </w:r>
      <w:r>
        <w:rPr>
          <w:rFonts w:cs="Arial" w:ascii="Arial" w:hAnsi="Arial"/>
          <w:sz w:val="16"/>
          <w:szCs w:val="18"/>
          <w:shd w:fill="FFFFFF" w:val="clear"/>
        </w:rPr>
        <w:t>, LL57 4FA</w:t>
      </w:r>
      <w:r>
        <w:rPr>
          <w:color w:val="000000"/>
          <w:sz w:val="18"/>
        </w:rPr>
        <w:t xml:space="preserve"> </w:t>
      </w:r>
      <w:r>
        <w:rPr>
          <w:color w:val="000000"/>
        </w:rPr>
        <w:t>on</w:t>
      </w:r>
    </w:p>
    <w:p>
      <w:pPr>
        <w:pStyle w:val="Standard"/>
        <w:ind w:left="426" w:right="367" w:hanging="0"/>
        <w:jc w:val="both"/>
        <w:rPr/>
      </w:pPr>
      <w:r>
        <w:rPr>
          <w:color w:val="000000"/>
        </w:rPr>
        <w:t xml:space="preserve">              </w:t>
      </w:r>
      <w:r>
        <w:rPr>
          <w:color w:val="FF00FF"/>
        </w:rPr>
        <w:t xml:space="preserve"> </w:t>
      </w:r>
      <w:r>
        <w:rPr>
          <w:b/>
          <w:color w:val="920092"/>
          <w:sz w:val="24"/>
          <w:szCs w:val="24"/>
        </w:rPr>
        <w:t>Monday 1</w:t>
      </w:r>
      <w:r>
        <w:rPr>
          <w:b/>
          <w:color w:val="920092"/>
          <w:sz w:val="24"/>
          <w:szCs w:val="24"/>
        </w:rPr>
        <w:t>3</w:t>
      </w:r>
      <w:r>
        <w:rPr>
          <w:b/>
          <w:color w:val="920092"/>
          <w:sz w:val="24"/>
          <w:szCs w:val="24"/>
          <w:vertAlign w:val="superscript"/>
        </w:rPr>
        <w:t>th</w:t>
      </w:r>
      <w:r>
        <w:rPr>
          <w:b/>
          <w:color w:val="920092"/>
          <w:sz w:val="24"/>
          <w:szCs w:val="24"/>
        </w:rPr>
        <w:t xml:space="preserve"> July</w:t>
      </w:r>
      <w:r>
        <w:rPr>
          <w:b/>
          <w:color w:val="920092"/>
          <w:sz w:val="24"/>
          <w:szCs w:val="24"/>
        </w:rPr>
        <w:t>, 2026,</w:t>
      </w:r>
      <w:r>
        <w:rPr>
          <w:color w:val="FF00FF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at </w:t>
      </w:r>
      <w:r>
        <w:rPr>
          <w:b/>
          <w:color w:val="920092"/>
          <w:sz w:val="24"/>
          <w:szCs w:val="24"/>
          <w:u w:val="single"/>
        </w:rPr>
        <w:t>1</w:t>
      </w:r>
      <w:r>
        <w:rPr>
          <w:b/>
          <w:color w:val="920092"/>
          <w:sz w:val="24"/>
          <w:szCs w:val="24"/>
          <w:u w:val="single"/>
        </w:rPr>
        <w:t>8</w:t>
      </w:r>
      <w:r>
        <w:rPr>
          <w:b/>
          <w:color w:val="920092"/>
          <w:sz w:val="24"/>
          <w:szCs w:val="24"/>
          <w:u w:val="single"/>
        </w:rPr>
        <w:t>.</w:t>
      </w:r>
      <w:r>
        <w:rPr>
          <w:b/>
          <w:color w:val="920092"/>
          <w:sz w:val="24"/>
          <w:szCs w:val="24"/>
          <w:u w:val="single"/>
        </w:rPr>
        <w:t>0</w:t>
      </w:r>
      <w:r>
        <w:rPr>
          <w:b/>
          <w:color w:val="920092"/>
          <w:sz w:val="24"/>
          <w:szCs w:val="24"/>
          <w:u w:val="single"/>
        </w:rPr>
        <w:t>0</w:t>
      </w:r>
      <w:r>
        <w:rPr>
          <w:color w:val="920092"/>
          <w:sz w:val="24"/>
          <w:szCs w:val="24"/>
          <w:u w:val="single"/>
        </w:rPr>
        <w:t xml:space="preserve"> </w:t>
      </w:r>
      <w:r>
        <w:rPr>
          <w:b/>
          <w:bCs/>
          <w:color w:val="920092"/>
          <w:sz w:val="24"/>
          <w:szCs w:val="24"/>
          <w:u w:val="single"/>
        </w:rPr>
        <w:t>hours</w:t>
      </w:r>
      <w:r>
        <w:rPr>
          <w:color w:val="FF00FF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precisely.</w:t>
      </w:r>
    </w:p>
    <w:p>
      <w:pPr>
        <w:pStyle w:val="Standard"/>
        <w:ind w:left="426" w:right="367" w:hanging="0"/>
        <w:jc w:val="center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</w:r>
    </w:p>
    <w:p>
      <w:pPr>
        <w:pStyle w:val="Standard"/>
        <w:ind w:left="426" w:right="367" w:hanging="0"/>
        <w:jc w:val="center"/>
        <w:rPr/>
      </w:pPr>
      <w:r>
        <w:rPr>
          <w:rFonts w:cs="Aristocrat" w:ascii="Aristocrat" w:hAnsi="Aristocrat"/>
          <w:color w:val="000000"/>
          <w:sz w:val="28"/>
          <w:szCs w:val="28"/>
          <w:lang w:val="en-US"/>
        </w:rPr>
        <w:t>Jonathan M. Prebble,  Recorder</w:t>
      </w:r>
    </w:p>
    <w:p>
      <w:pPr>
        <w:pStyle w:val="Standard"/>
        <w:ind w:left="426" w:right="367" w:hanging="0"/>
        <w:jc w:val="center"/>
        <w:rPr>
          <w:i/>
          <w:i/>
          <w:color w:val="000000"/>
        </w:rPr>
      </w:pPr>
      <w:r>
        <w:rPr>
          <w:i/>
          <w:color w:val="000000"/>
        </w:rPr>
      </w:r>
    </w:p>
    <w:p>
      <w:pPr>
        <w:pStyle w:val="Heading1"/>
        <w:jc w:val="left"/>
        <w:rPr/>
      </w:pPr>
      <w:r>
        <w:rPr>
          <w:color w:val="920092"/>
          <w:sz w:val="24"/>
        </w:rPr>
        <w:t xml:space="preserve">               </w:t>
      </w:r>
      <w:r>
        <w:rPr>
          <w:color w:val="920092"/>
          <w:sz w:val="24"/>
        </w:rPr>
        <w:t>Officers of the Council – Year 2025-26</w:t>
      </w:r>
    </w:p>
    <w:p>
      <w:pPr>
        <w:pStyle w:val="Standard"/>
        <w:ind w:right="93" w:hanging="0"/>
        <w:rPr>
          <w:color w:val="920092"/>
          <w:sz w:val="24"/>
        </w:rPr>
      </w:pPr>
      <w:r>
        <w:rPr>
          <w:color w:val="920092"/>
          <w:sz w:val="24"/>
        </w:rPr>
      </w:r>
    </w:p>
    <w:p>
      <w:pPr>
        <w:pStyle w:val="Standard"/>
        <w:ind w:right="93" w:hanging="0"/>
        <w:rPr/>
      </w:pPr>
      <w:r>
        <w:rPr/>
        <mc:AlternateContent>
          <mc:Choice Requires="wps">
            <w:drawing>
              <wp:anchor behindDoc="0" distT="0" distB="0" distL="0" distR="0" simplePos="0" locked="0" layoutInCell="1" allowOverlap="1" relativeHeight="2" wp14:anchorId="507FB535">
                <wp:simplePos x="0" y="0"/>
                <wp:positionH relativeFrom="column">
                  <wp:posOffset>-43815</wp:posOffset>
                </wp:positionH>
                <wp:positionV relativeFrom="paragraph">
                  <wp:posOffset>57785</wp:posOffset>
                </wp:positionV>
                <wp:extent cx="4807585" cy="7620"/>
                <wp:effectExtent l="0" t="0" r="0" b="0"/>
                <wp:wrapNone/>
                <wp:docPr id="5" name="Shape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07080" cy="68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9360">
                          <a:solidFill>
                            <a:srgbClr val="920092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3" wp14:anchorId="58A7B44E">
                <wp:simplePos x="0" y="0"/>
                <wp:positionH relativeFrom="column">
                  <wp:posOffset>1784985</wp:posOffset>
                </wp:positionH>
                <wp:positionV relativeFrom="paragraph">
                  <wp:posOffset>57785</wp:posOffset>
                </wp:positionV>
                <wp:extent cx="7620" cy="4307840"/>
                <wp:effectExtent l="0" t="0" r="38100" b="23497"/>
                <wp:wrapNone/>
                <wp:docPr id="6" name="Shape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" cy="43070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9360">
                          <a:solidFill>
                            <a:srgbClr val="920092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behindDoc="0" distT="0" distB="0" distL="0" distR="2" simplePos="0" locked="0" layoutInCell="1" allowOverlap="1" relativeHeight="4" wp14:anchorId="64656A1A">
                <wp:simplePos x="0" y="0"/>
                <wp:positionH relativeFrom="column">
                  <wp:posOffset>1780540</wp:posOffset>
                </wp:positionH>
                <wp:positionV relativeFrom="paragraph">
                  <wp:posOffset>53340</wp:posOffset>
                </wp:positionV>
                <wp:extent cx="1043940" cy="378460"/>
                <wp:effectExtent l="0" t="0" r="10793" b="28575"/>
                <wp:wrapNone/>
                <wp:docPr id="7" name="Frame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3280" cy="378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920092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andard"/>
                              <w:jc w:val="center"/>
                              <w:rPr>
                                <w:color w:val="920092"/>
                                <w:sz w:val="18"/>
                              </w:rPr>
                            </w:pPr>
                            <w:r>
                              <w:rPr>
                                <w:color w:val="920092"/>
                                <w:sz w:val="18"/>
                              </w:rPr>
                              <w:t>Select Master</w:t>
                            </w:r>
                          </w:p>
                          <w:p>
                            <w:pPr>
                              <w:pStyle w:val="Standard"/>
                              <w:jc w:val="center"/>
                              <w:rPr/>
                            </w:pPr>
                            <w:r>
                              <w:rPr>
                                <w:color w:val="920092"/>
                                <w:sz w:val="18"/>
                              </w:rPr>
                              <w:t>Royal Master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Frame4" fillcolor="white" stroked="t" style="position:absolute;margin-left:140.2pt;margin-top:4.2pt;width:82.1pt;height:29.7pt" wp14:anchorId="64656A1A">
                <w10:wrap type="square"/>
                <v:fill o:detectmouseclick="t" type="solid" color2="black"/>
                <v:stroke color="#920092" weight="9360" joinstyle="round" endcap="flat"/>
                <v:textbox>
                  <w:txbxContent>
                    <w:p>
                      <w:pPr>
                        <w:pStyle w:val="Standard"/>
                        <w:jc w:val="center"/>
                        <w:rPr>
                          <w:color w:val="920092"/>
                          <w:sz w:val="18"/>
                        </w:rPr>
                      </w:pPr>
                      <w:r>
                        <w:rPr>
                          <w:color w:val="920092"/>
                          <w:sz w:val="18"/>
                        </w:rPr>
                        <w:t>Select Master</w:t>
                      </w:r>
                    </w:p>
                    <w:p>
                      <w:pPr>
                        <w:pStyle w:val="Standard"/>
                        <w:jc w:val="center"/>
                        <w:rPr/>
                      </w:pPr>
                      <w:r>
                        <w:rPr>
                          <w:color w:val="920092"/>
                          <w:sz w:val="18"/>
                        </w:rPr>
                        <w:t>Royal Master</w:t>
                      </w:r>
                    </w:p>
                  </w:txbxContent>
                </v:textbox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5" wp14:anchorId="02B17A82">
                <wp:simplePos x="0" y="0"/>
                <wp:positionH relativeFrom="column">
                  <wp:posOffset>2809240</wp:posOffset>
                </wp:positionH>
                <wp:positionV relativeFrom="paragraph">
                  <wp:posOffset>53340</wp:posOffset>
                </wp:positionV>
                <wp:extent cx="930275" cy="378460"/>
                <wp:effectExtent l="0" t="0" r="10163" b="28575"/>
                <wp:wrapNone/>
                <wp:docPr id="9" name="Frame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9520" cy="378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920092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andard"/>
                              <w:jc w:val="center"/>
                              <w:rPr>
                                <w:color w:val="920092"/>
                                <w:sz w:val="18"/>
                              </w:rPr>
                            </w:pPr>
                            <w:r>
                              <w:rPr>
                                <w:color w:val="920092"/>
                                <w:sz w:val="18"/>
                              </w:rPr>
                              <w:t>Most Excellent</w:t>
                            </w:r>
                          </w:p>
                          <w:p>
                            <w:pPr>
                              <w:pStyle w:val="Standard"/>
                              <w:jc w:val="center"/>
                              <w:rPr/>
                            </w:pPr>
                            <w:r>
                              <w:rPr>
                                <w:color w:val="920092"/>
                                <w:sz w:val="18"/>
                              </w:rPr>
                              <w:t>Master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Frame3" fillcolor="white" stroked="t" style="position:absolute;margin-left:221.2pt;margin-top:4.2pt;width:73.15pt;height:29.7pt" wp14:anchorId="02B17A82">
                <w10:wrap type="square"/>
                <v:fill o:detectmouseclick="t" type="solid" color2="black"/>
                <v:stroke color="#920092" weight="9360" joinstyle="round" endcap="flat"/>
                <v:textbox>
                  <w:txbxContent>
                    <w:p>
                      <w:pPr>
                        <w:pStyle w:val="Standard"/>
                        <w:jc w:val="center"/>
                        <w:rPr>
                          <w:color w:val="920092"/>
                          <w:sz w:val="18"/>
                        </w:rPr>
                      </w:pPr>
                      <w:r>
                        <w:rPr>
                          <w:color w:val="920092"/>
                          <w:sz w:val="18"/>
                        </w:rPr>
                        <w:t>Most Excellent</w:t>
                      </w:r>
                    </w:p>
                    <w:p>
                      <w:pPr>
                        <w:pStyle w:val="Standard"/>
                        <w:jc w:val="center"/>
                        <w:rPr/>
                      </w:pPr>
                      <w:r>
                        <w:rPr>
                          <w:color w:val="920092"/>
                          <w:sz w:val="18"/>
                        </w:rPr>
                        <w:t>Master</w:t>
                      </w:r>
                    </w:p>
                  </w:txbxContent>
                </v:textbox>
              </v:rect>
            </w:pict>
          </mc:Fallback>
        </mc:AlternateContent>
        <mc:AlternateContent>
          <mc:Choice Requires="wps">
            <w:drawing>
              <wp:anchor behindDoc="0" distT="0" distB="0" distL="0" distR="2" simplePos="0" locked="0" layoutInCell="1" allowOverlap="1" relativeHeight="6" wp14:anchorId="0FC8C4D8">
                <wp:simplePos x="0" y="0"/>
                <wp:positionH relativeFrom="column">
                  <wp:posOffset>3723640</wp:posOffset>
                </wp:positionH>
                <wp:positionV relativeFrom="paragraph">
                  <wp:posOffset>53340</wp:posOffset>
                </wp:positionV>
                <wp:extent cx="1043940" cy="378460"/>
                <wp:effectExtent l="0" t="0" r="10793" b="28575"/>
                <wp:wrapNone/>
                <wp:docPr id="11" name="Frame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3280" cy="378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cc00cc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Textbody1"/>
                              <w:rPr>
                                <w:color w:val="920092"/>
                              </w:rPr>
                            </w:pPr>
                            <w:r>
                              <w:rPr>
                                <w:color w:val="920092"/>
                              </w:rPr>
                              <w:t>Super Excellent</w:t>
                            </w:r>
                          </w:p>
                          <w:p>
                            <w:pPr>
                              <w:pStyle w:val="Standard"/>
                              <w:jc w:val="center"/>
                              <w:rPr/>
                            </w:pPr>
                            <w:r>
                              <w:rPr>
                                <w:color w:val="920092"/>
                                <w:sz w:val="18"/>
                              </w:rPr>
                              <w:t>Master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Frame2" fillcolor="white" stroked="t" style="position:absolute;margin-left:293.2pt;margin-top:4.2pt;width:82.1pt;height:29.7pt" wp14:anchorId="0FC8C4D8">
                <w10:wrap type="square"/>
                <v:fill o:detectmouseclick="t" type="solid" color2="black"/>
                <v:stroke color="#cc00cc" weight="9360" joinstyle="round" endcap="flat"/>
                <v:textbox>
                  <w:txbxContent>
                    <w:p>
                      <w:pPr>
                        <w:pStyle w:val="Textbody1"/>
                        <w:rPr>
                          <w:color w:val="920092"/>
                        </w:rPr>
                      </w:pPr>
                      <w:r>
                        <w:rPr>
                          <w:color w:val="920092"/>
                        </w:rPr>
                        <w:t>Super Excellent</w:t>
                      </w:r>
                    </w:p>
                    <w:p>
                      <w:pPr>
                        <w:pStyle w:val="Standard"/>
                        <w:jc w:val="center"/>
                        <w:rPr/>
                      </w:pPr>
                      <w:r>
                        <w:rPr>
                          <w:color w:val="920092"/>
                          <w:sz w:val="18"/>
                        </w:rPr>
                        <w:t>Master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Standard"/>
        <w:ind w:right="93" w:hanging="0"/>
        <w:rPr/>
      </w:pPr>
      <w:r>
        <w:rPr/>
        <mc:AlternateContent>
          <mc:Choice Requires="wps">
            <w:drawing>
              <wp:anchor behindDoc="0" distT="0" distB="0" distL="0" distR="0" simplePos="0" locked="0" layoutInCell="1" allowOverlap="1" relativeHeight="13" wp14:anchorId="378B869F">
                <wp:simplePos x="0" y="0"/>
                <wp:positionH relativeFrom="column">
                  <wp:posOffset>-129540</wp:posOffset>
                </wp:positionH>
                <wp:positionV relativeFrom="paragraph">
                  <wp:posOffset>16510</wp:posOffset>
                </wp:positionV>
                <wp:extent cx="7620" cy="4307840"/>
                <wp:effectExtent l="0" t="0" r="38100" b="23497"/>
                <wp:wrapNone/>
                <wp:docPr id="13" name="Shape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" cy="43070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9360">
                          <a:solidFill>
                            <a:srgbClr val="920092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Standard"/>
        <w:ind w:right="93" w:hanging="0"/>
        <w:rPr/>
      </w:pPr>
      <w:r>
        <w:rPr/>
        <mc:AlternateContent>
          <mc:Choice Requires="wps">
            <w:drawing>
              <wp:anchor behindDoc="0" distT="0" distB="1" distL="0" distR="0" simplePos="0" locked="0" layoutInCell="1" allowOverlap="1" relativeHeight="7" wp14:anchorId="7F32108C">
                <wp:simplePos x="0" y="0"/>
                <wp:positionH relativeFrom="column">
                  <wp:posOffset>1856740</wp:posOffset>
                </wp:positionH>
                <wp:positionV relativeFrom="paragraph">
                  <wp:posOffset>40640</wp:posOffset>
                </wp:positionV>
                <wp:extent cx="921385" cy="4077335"/>
                <wp:effectExtent l="0" t="0" r="0" b="6349"/>
                <wp:wrapNone/>
                <wp:docPr id="14" name="Frame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0880" cy="4076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andard"/>
                              <w:ind w:right="162" w:hanging="0"/>
                              <w:jc w:val="center"/>
                              <w:rPr>
                                <w:color w:val="920092"/>
                              </w:rPr>
                            </w:pPr>
                            <w:r>
                              <w:rPr>
                                <w:color w:val="920092"/>
                              </w:rPr>
                              <w:t>T.I.M.</w:t>
                            </w:r>
                          </w:p>
                          <w:p>
                            <w:pPr>
                              <w:pStyle w:val="Standard"/>
                              <w:ind w:right="162" w:hanging="0"/>
                              <w:jc w:val="center"/>
                              <w:rPr>
                                <w:color w:val="920092"/>
                                <w:sz w:val="10"/>
                              </w:rPr>
                            </w:pPr>
                            <w:r>
                              <w:rPr>
                                <w:color w:val="920092"/>
                                <w:sz w:val="10"/>
                              </w:rPr>
                            </w:r>
                          </w:p>
                          <w:p>
                            <w:pPr>
                              <w:pStyle w:val="Standard"/>
                              <w:ind w:right="162" w:hanging="0"/>
                              <w:jc w:val="center"/>
                              <w:rPr>
                                <w:color w:val="920092"/>
                              </w:rPr>
                            </w:pPr>
                            <w:r>
                              <w:rPr>
                                <w:color w:val="920092"/>
                              </w:rPr>
                              <w:t>Dep. Master</w:t>
                            </w:r>
                          </w:p>
                          <w:p>
                            <w:pPr>
                              <w:pStyle w:val="Standard"/>
                              <w:ind w:right="162" w:hanging="0"/>
                              <w:jc w:val="center"/>
                              <w:rPr>
                                <w:color w:val="920092"/>
                                <w:sz w:val="10"/>
                              </w:rPr>
                            </w:pPr>
                            <w:r>
                              <w:rPr>
                                <w:color w:val="920092"/>
                                <w:sz w:val="10"/>
                              </w:rPr>
                            </w:r>
                          </w:p>
                          <w:p>
                            <w:pPr>
                              <w:pStyle w:val="Standard"/>
                              <w:ind w:right="162" w:hanging="0"/>
                              <w:jc w:val="center"/>
                              <w:rPr>
                                <w:color w:val="920092"/>
                              </w:rPr>
                            </w:pPr>
                            <w:r>
                              <w:rPr>
                                <w:color w:val="920092"/>
                              </w:rPr>
                              <w:t>P.C. of W.</w:t>
                            </w:r>
                          </w:p>
                          <w:p>
                            <w:pPr>
                              <w:pStyle w:val="Standard"/>
                              <w:ind w:right="162" w:hanging="0"/>
                              <w:jc w:val="center"/>
                              <w:rPr>
                                <w:color w:val="920092"/>
                                <w:sz w:val="10"/>
                              </w:rPr>
                            </w:pPr>
                            <w:r>
                              <w:rPr>
                                <w:color w:val="920092"/>
                                <w:sz w:val="10"/>
                              </w:rPr>
                            </w:r>
                          </w:p>
                          <w:p>
                            <w:pPr>
                              <w:pStyle w:val="Standard"/>
                              <w:ind w:right="162" w:hanging="0"/>
                              <w:jc w:val="center"/>
                              <w:rPr>
                                <w:color w:val="920092"/>
                              </w:rPr>
                            </w:pPr>
                            <w:r>
                              <w:rPr>
                                <w:color w:val="920092"/>
                              </w:rPr>
                              <w:t>I.P.M.</w:t>
                            </w:r>
                          </w:p>
                          <w:p>
                            <w:pPr>
                              <w:pStyle w:val="Standard"/>
                              <w:ind w:right="162" w:hanging="0"/>
                              <w:jc w:val="center"/>
                              <w:rPr>
                                <w:color w:val="920092"/>
                                <w:sz w:val="8"/>
                              </w:rPr>
                            </w:pPr>
                            <w:r>
                              <w:rPr>
                                <w:color w:val="920092"/>
                                <w:sz w:val="8"/>
                              </w:rPr>
                            </w:r>
                          </w:p>
                          <w:p>
                            <w:pPr>
                              <w:pStyle w:val="Standard"/>
                              <w:ind w:right="162" w:hanging="0"/>
                              <w:jc w:val="center"/>
                              <w:rPr>
                                <w:color w:val="920092"/>
                              </w:rPr>
                            </w:pPr>
                            <w:r>
                              <w:rPr>
                                <w:color w:val="920092"/>
                              </w:rPr>
                              <w:t>Chaplain</w:t>
                            </w:r>
                          </w:p>
                          <w:p>
                            <w:pPr>
                              <w:pStyle w:val="Standard"/>
                              <w:ind w:right="162" w:hanging="0"/>
                              <w:jc w:val="center"/>
                              <w:rPr>
                                <w:color w:val="920092"/>
                                <w:sz w:val="8"/>
                              </w:rPr>
                            </w:pPr>
                            <w:r>
                              <w:rPr>
                                <w:color w:val="920092"/>
                                <w:sz w:val="8"/>
                              </w:rPr>
                            </w:r>
                          </w:p>
                          <w:p>
                            <w:pPr>
                              <w:pStyle w:val="Standard"/>
                              <w:ind w:right="162" w:hanging="0"/>
                              <w:jc w:val="center"/>
                              <w:rPr>
                                <w:color w:val="920092"/>
                              </w:rPr>
                            </w:pPr>
                            <w:r>
                              <w:rPr>
                                <w:color w:val="920092"/>
                              </w:rPr>
                              <w:t>Treasurer</w:t>
                            </w:r>
                          </w:p>
                          <w:p>
                            <w:pPr>
                              <w:pStyle w:val="Standard"/>
                              <w:ind w:right="162" w:hanging="0"/>
                              <w:jc w:val="center"/>
                              <w:rPr>
                                <w:color w:val="920092"/>
                                <w:sz w:val="8"/>
                              </w:rPr>
                            </w:pPr>
                            <w:r>
                              <w:rPr>
                                <w:color w:val="920092"/>
                                <w:sz w:val="8"/>
                              </w:rPr>
                            </w:r>
                          </w:p>
                          <w:p>
                            <w:pPr>
                              <w:pStyle w:val="Standard"/>
                              <w:ind w:right="162" w:hanging="0"/>
                              <w:jc w:val="center"/>
                              <w:rPr>
                                <w:color w:val="920092"/>
                              </w:rPr>
                            </w:pPr>
                            <w:r>
                              <w:rPr>
                                <w:color w:val="920092"/>
                              </w:rPr>
                              <w:t>Recorder</w:t>
                            </w:r>
                          </w:p>
                          <w:p>
                            <w:pPr>
                              <w:pStyle w:val="Standard"/>
                              <w:ind w:right="162" w:hanging="0"/>
                              <w:jc w:val="center"/>
                              <w:rPr>
                                <w:color w:val="920092"/>
                                <w:sz w:val="8"/>
                              </w:rPr>
                            </w:pPr>
                            <w:r>
                              <w:rPr>
                                <w:color w:val="920092"/>
                                <w:sz w:val="8"/>
                              </w:rPr>
                            </w:r>
                          </w:p>
                          <w:p>
                            <w:pPr>
                              <w:pStyle w:val="Standard"/>
                              <w:ind w:right="162" w:hanging="0"/>
                              <w:jc w:val="center"/>
                              <w:rPr>
                                <w:color w:val="920092"/>
                              </w:rPr>
                            </w:pPr>
                            <w:r>
                              <w:rPr>
                                <w:color w:val="920092"/>
                              </w:rPr>
                              <w:t>D. of C.</w:t>
                            </w:r>
                          </w:p>
                          <w:p>
                            <w:pPr>
                              <w:pStyle w:val="Standard"/>
                              <w:ind w:right="162" w:hanging="0"/>
                              <w:jc w:val="center"/>
                              <w:rPr>
                                <w:color w:val="920092"/>
                                <w:sz w:val="8"/>
                              </w:rPr>
                            </w:pPr>
                            <w:r>
                              <w:rPr>
                                <w:color w:val="920092"/>
                                <w:sz w:val="8"/>
                              </w:rPr>
                            </w:r>
                          </w:p>
                          <w:p>
                            <w:pPr>
                              <w:pStyle w:val="Standard"/>
                              <w:ind w:right="162" w:hanging="0"/>
                              <w:jc w:val="center"/>
                              <w:rPr>
                                <w:color w:val="920092"/>
                              </w:rPr>
                            </w:pPr>
                            <w:r>
                              <w:rPr>
                                <w:color w:val="920092"/>
                              </w:rPr>
                              <w:t>Capt. of Gd.</w:t>
                            </w:r>
                          </w:p>
                          <w:p>
                            <w:pPr>
                              <w:pStyle w:val="Standard"/>
                              <w:ind w:right="162" w:hanging="0"/>
                              <w:jc w:val="center"/>
                              <w:rPr>
                                <w:color w:val="920092"/>
                                <w:sz w:val="8"/>
                              </w:rPr>
                            </w:pPr>
                            <w:r>
                              <w:rPr>
                                <w:color w:val="920092"/>
                                <w:sz w:val="8"/>
                              </w:rPr>
                            </w:r>
                          </w:p>
                          <w:p>
                            <w:pPr>
                              <w:pStyle w:val="Standard"/>
                              <w:ind w:right="162" w:hanging="0"/>
                              <w:jc w:val="center"/>
                              <w:rPr>
                                <w:color w:val="920092"/>
                              </w:rPr>
                            </w:pPr>
                            <w:r>
                              <w:rPr>
                                <w:color w:val="920092"/>
                              </w:rPr>
                              <w:t>Cond. of C.</w:t>
                            </w:r>
                          </w:p>
                          <w:p>
                            <w:pPr>
                              <w:pStyle w:val="Standard"/>
                              <w:ind w:right="162" w:hanging="0"/>
                              <w:jc w:val="center"/>
                              <w:rPr>
                                <w:color w:val="920092"/>
                              </w:rPr>
                            </w:pPr>
                            <w:r>
                              <w:rPr>
                                <w:color w:val="920092"/>
                              </w:rPr>
                            </w:r>
                          </w:p>
                          <w:p>
                            <w:pPr>
                              <w:pStyle w:val="Standard"/>
                              <w:ind w:right="162" w:hanging="0"/>
                              <w:jc w:val="center"/>
                              <w:rPr>
                                <w:color w:val="920092"/>
                                <w:sz w:val="8"/>
                              </w:rPr>
                            </w:pPr>
                            <w:r>
                              <w:rPr>
                                <w:color w:val="920092"/>
                                <w:sz w:val="8"/>
                              </w:rPr>
                            </w:r>
                          </w:p>
                          <w:p>
                            <w:pPr>
                              <w:pStyle w:val="Standard"/>
                              <w:ind w:right="162" w:hanging="0"/>
                              <w:jc w:val="center"/>
                              <w:rPr>
                                <w:color w:val="920092"/>
                              </w:rPr>
                            </w:pPr>
                            <w:r>
                              <w:rPr>
                                <w:color w:val="920092"/>
                              </w:rPr>
                              <w:t>A.D. of C.</w:t>
                            </w:r>
                          </w:p>
                          <w:p>
                            <w:pPr>
                              <w:pStyle w:val="Standard"/>
                              <w:ind w:right="162" w:hanging="0"/>
                              <w:rPr>
                                <w:color w:val="920092"/>
                                <w:sz w:val="8"/>
                              </w:rPr>
                            </w:pPr>
                            <w:r>
                              <w:rPr>
                                <w:color w:val="920092"/>
                                <w:sz w:val="8"/>
                              </w:rPr>
                            </w:r>
                          </w:p>
                          <w:p>
                            <w:pPr>
                              <w:pStyle w:val="Standard"/>
                              <w:ind w:right="162" w:hanging="0"/>
                              <w:jc w:val="center"/>
                              <w:rPr>
                                <w:color w:val="920092"/>
                              </w:rPr>
                            </w:pPr>
                            <w:r>
                              <w:rPr>
                                <w:color w:val="920092"/>
                              </w:rPr>
                              <w:t>Organist</w:t>
                            </w:r>
                          </w:p>
                          <w:p>
                            <w:pPr>
                              <w:pStyle w:val="Standard"/>
                              <w:ind w:right="162" w:hanging="0"/>
                              <w:jc w:val="center"/>
                              <w:rPr>
                                <w:color w:val="920092"/>
                                <w:sz w:val="8"/>
                              </w:rPr>
                            </w:pPr>
                            <w:r>
                              <w:rPr>
                                <w:color w:val="920092"/>
                                <w:sz w:val="8"/>
                              </w:rPr>
                            </w:r>
                          </w:p>
                          <w:p>
                            <w:pPr>
                              <w:pStyle w:val="Standard"/>
                              <w:ind w:right="162" w:hanging="0"/>
                              <w:jc w:val="center"/>
                              <w:rPr>
                                <w:color w:val="920092"/>
                              </w:rPr>
                            </w:pPr>
                            <w:r>
                              <w:rPr>
                                <w:color w:val="920092"/>
                              </w:rPr>
                              <w:t>Steward</w:t>
                            </w:r>
                          </w:p>
                          <w:p>
                            <w:pPr>
                              <w:pStyle w:val="Standard"/>
                              <w:ind w:right="162" w:hanging="0"/>
                              <w:jc w:val="center"/>
                              <w:rPr>
                                <w:color w:val="920092"/>
                                <w:sz w:val="8"/>
                              </w:rPr>
                            </w:pPr>
                            <w:r>
                              <w:rPr>
                                <w:color w:val="920092"/>
                                <w:sz w:val="8"/>
                              </w:rPr>
                            </w:r>
                          </w:p>
                          <w:p>
                            <w:pPr>
                              <w:pStyle w:val="Standard"/>
                              <w:ind w:right="162" w:hanging="0"/>
                              <w:jc w:val="center"/>
                              <w:rPr>
                                <w:color w:val="920092"/>
                              </w:rPr>
                            </w:pPr>
                            <w:r>
                              <w:rPr>
                                <w:color w:val="920092"/>
                              </w:rPr>
                              <w:t>Manciple</w:t>
                            </w:r>
                          </w:p>
                          <w:p>
                            <w:pPr>
                              <w:pStyle w:val="Standard"/>
                              <w:ind w:right="162" w:hanging="0"/>
                              <w:jc w:val="center"/>
                              <w:rPr>
                                <w:color w:val="920092"/>
                                <w:sz w:val="8"/>
                              </w:rPr>
                            </w:pPr>
                            <w:r>
                              <w:rPr>
                                <w:color w:val="920092"/>
                                <w:sz w:val="8"/>
                              </w:rPr>
                            </w:r>
                          </w:p>
                          <w:p>
                            <w:pPr>
                              <w:pStyle w:val="Standard"/>
                              <w:ind w:right="162" w:hanging="0"/>
                              <w:jc w:val="center"/>
                              <w:rPr>
                                <w:color w:val="920092"/>
                              </w:rPr>
                            </w:pPr>
                            <w:r>
                              <w:rPr>
                                <w:color w:val="920092"/>
                              </w:rPr>
                              <w:t>Manciple</w:t>
                            </w:r>
                          </w:p>
                          <w:p>
                            <w:pPr>
                              <w:pStyle w:val="Standard"/>
                              <w:ind w:right="162" w:hanging="0"/>
                              <w:jc w:val="center"/>
                              <w:rPr>
                                <w:color w:val="920092"/>
                                <w:sz w:val="8"/>
                              </w:rPr>
                            </w:pPr>
                            <w:r>
                              <w:rPr>
                                <w:color w:val="920092"/>
                                <w:sz w:val="8"/>
                              </w:rPr>
                            </w:r>
                          </w:p>
                          <w:p>
                            <w:pPr>
                              <w:pStyle w:val="Standard"/>
                              <w:ind w:right="162" w:hanging="0"/>
                              <w:jc w:val="center"/>
                              <w:rPr>
                                <w:color w:val="920092"/>
                              </w:rPr>
                            </w:pPr>
                            <w:r>
                              <w:rPr>
                                <w:color w:val="920092"/>
                              </w:rPr>
                              <w:t>Manciple</w:t>
                            </w:r>
                          </w:p>
                          <w:p>
                            <w:pPr>
                              <w:pStyle w:val="Standard"/>
                              <w:ind w:right="162" w:hanging="0"/>
                              <w:jc w:val="center"/>
                              <w:rPr>
                                <w:color w:val="920092"/>
                                <w:sz w:val="8"/>
                              </w:rPr>
                            </w:pPr>
                            <w:r>
                              <w:rPr>
                                <w:color w:val="920092"/>
                                <w:sz w:val="8"/>
                              </w:rPr>
                            </w:r>
                          </w:p>
                          <w:p>
                            <w:pPr>
                              <w:pStyle w:val="Standard"/>
                              <w:ind w:right="162" w:hanging="0"/>
                              <w:jc w:val="center"/>
                              <w:rPr>
                                <w:color w:val="920092"/>
                              </w:rPr>
                            </w:pPr>
                            <w:r>
                              <w:rPr>
                                <w:color w:val="920092"/>
                              </w:rPr>
                              <w:t>Manciple</w:t>
                            </w:r>
                          </w:p>
                          <w:p>
                            <w:pPr>
                              <w:pStyle w:val="Standard"/>
                              <w:ind w:right="162" w:hanging="0"/>
                              <w:rPr>
                                <w:color w:val="920092"/>
                                <w:sz w:val="8"/>
                              </w:rPr>
                            </w:pPr>
                            <w:r>
                              <w:rPr>
                                <w:color w:val="920092"/>
                                <w:sz w:val="8"/>
                              </w:rPr>
                            </w:r>
                          </w:p>
                          <w:p>
                            <w:pPr>
                              <w:pStyle w:val="Standard"/>
                              <w:ind w:right="162" w:hanging="0"/>
                              <w:jc w:val="center"/>
                              <w:rPr/>
                            </w:pPr>
                            <w:r>
                              <w:rPr>
                                <w:color w:val="920092"/>
                              </w:rPr>
                              <w:t>Sentinel</w:t>
                            </w:r>
                          </w:p>
                        </w:txbxContent>
                      </wps:txbx>
                      <wps:bodyPr lIns="92160" rIns="92160" tIns="46440" bIns="4644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Frame5" fillcolor="white" stroked="f" style="position:absolute;margin-left:146.2pt;margin-top:3.2pt;width:72.45pt;height:320.95pt" wp14:anchorId="7F32108C">
                <w10:wrap type="square"/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andard"/>
                        <w:ind w:right="162" w:hanging="0"/>
                        <w:jc w:val="center"/>
                        <w:rPr>
                          <w:color w:val="920092"/>
                        </w:rPr>
                      </w:pPr>
                      <w:r>
                        <w:rPr>
                          <w:color w:val="920092"/>
                        </w:rPr>
                        <w:t>T.I.M.</w:t>
                      </w:r>
                    </w:p>
                    <w:p>
                      <w:pPr>
                        <w:pStyle w:val="Standard"/>
                        <w:ind w:right="162" w:hanging="0"/>
                        <w:jc w:val="center"/>
                        <w:rPr>
                          <w:color w:val="920092"/>
                          <w:sz w:val="10"/>
                        </w:rPr>
                      </w:pPr>
                      <w:r>
                        <w:rPr>
                          <w:color w:val="920092"/>
                          <w:sz w:val="10"/>
                        </w:rPr>
                      </w:r>
                    </w:p>
                    <w:p>
                      <w:pPr>
                        <w:pStyle w:val="Standard"/>
                        <w:ind w:right="162" w:hanging="0"/>
                        <w:jc w:val="center"/>
                        <w:rPr>
                          <w:color w:val="920092"/>
                        </w:rPr>
                      </w:pPr>
                      <w:r>
                        <w:rPr>
                          <w:color w:val="920092"/>
                        </w:rPr>
                        <w:t>Dep. Master</w:t>
                      </w:r>
                    </w:p>
                    <w:p>
                      <w:pPr>
                        <w:pStyle w:val="Standard"/>
                        <w:ind w:right="162" w:hanging="0"/>
                        <w:jc w:val="center"/>
                        <w:rPr>
                          <w:color w:val="920092"/>
                          <w:sz w:val="10"/>
                        </w:rPr>
                      </w:pPr>
                      <w:r>
                        <w:rPr>
                          <w:color w:val="920092"/>
                          <w:sz w:val="10"/>
                        </w:rPr>
                      </w:r>
                    </w:p>
                    <w:p>
                      <w:pPr>
                        <w:pStyle w:val="Standard"/>
                        <w:ind w:right="162" w:hanging="0"/>
                        <w:jc w:val="center"/>
                        <w:rPr>
                          <w:color w:val="920092"/>
                        </w:rPr>
                      </w:pPr>
                      <w:r>
                        <w:rPr>
                          <w:color w:val="920092"/>
                        </w:rPr>
                        <w:t>P.C. of W.</w:t>
                      </w:r>
                    </w:p>
                    <w:p>
                      <w:pPr>
                        <w:pStyle w:val="Standard"/>
                        <w:ind w:right="162" w:hanging="0"/>
                        <w:jc w:val="center"/>
                        <w:rPr>
                          <w:color w:val="920092"/>
                          <w:sz w:val="10"/>
                        </w:rPr>
                      </w:pPr>
                      <w:r>
                        <w:rPr>
                          <w:color w:val="920092"/>
                          <w:sz w:val="10"/>
                        </w:rPr>
                      </w:r>
                    </w:p>
                    <w:p>
                      <w:pPr>
                        <w:pStyle w:val="Standard"/>
                        <w:ind w:right="162" w:hanging="0"/>
                        <w:jc w:val="center"/>
                        <w:rPr>
                          <w:color w:val="920092"/>
                        </w:rPr>
                      </w:pPr>
                      <w:r>
                        <w:rPr>
                          <w:color w:val="920092"/>
                        </w:rPr>
                        <w:t>I.P.M.</w:t>
                      </w:r>
                    </w:p>
                    <w:p>
                      <w:pPr>
                        <w:pStyle w:val="Standard"/>
                        <w:ind w:right="162" w:hanging="0"/>
                        <w:jc w:val="center"/>
                        <w:rPr>
                          <w:color w:val="920092"/>
                          <w:sz w:val="8"/>
                        </w:rPr>
                      </w:pPr>
                      <w:r>
                        <w:rPr>
                          <w:color w:val="920092"/>
                          <w:sz w:val="8"/>
                        </w:rPr>
                      </w:r>
                    </w:p>
                    <w:p>
                      <w:pPr>
                        <w:pStyle w:val="Standard"/>
                        <w:ind w:right="162" w:hanging="0"/>
                        <w:jc w:val="center"/>
                        <w:rPr>
                          <w:color w:val="920092"/>
                        </w:rPr>
                      </w:pPr>
                      <w:r>
                        <w:rPr>
                          <w:color w:val="920092"/>
                        </w:rPr>
                        <w:t>Chaplain</w:t>
                      </w:r>
                    </w:p>
                    <w:p>
                      <w:pPr>
                        <w:pStyle w:val="Standard"/>
                        <w:ind w:right="162" w:hanging="0"/>
                        <w:jc w:val="center"/>
                        <w:rPr>
                          <w:color w:val="920092"/>
                          <w:sz w:val="8"/>
                        </w:rPr>
                      </w:pPr>
                      <w:r>
                        <w:rPr>
                          <w:color w:val="920092"/>
                          <w:sz w:val="8"/>
                        </w:rPr>
                      </w:r>
                    </w:p>
                    <w:p>
                      <w:pPr>
                        <w:pStyle w:val="Standard"/>
                        <w:ind w:right="162" w:hanging="0"/>
                        <w:jc w:val="center"/>
                        <w:rPr>
                          <w:color w:val="920092"/>
                        </w:rPr>
                      </w:pPr>
                      <w:r>
                        <w:rPr>
                          <w:color w:val="920092"/>
                        </w:rPr>
                        <w:t>Treasurer</w:t>
                      </w:r>
                    </w:p>
                    <w:p>
                      <w:pPr>
                        <w:pStyle w:val="Standard"/>
                        <w:ind w:right="162" w:hanging="0"/>
                        <w:jc w:val="center"/>
                        <w:rPr>
                          <w:color w:val="920092"/>
                          <w:sz w:val="8"/>
                        </w:rPr>
                      </w:pPr>
                      <w:r>
                        <w:rPr>
                          <w:color w:val="920092"/>
                          <w:sz w:val="8"/>
                        </w:rPr>
                      </w:r>
                    </w:p>
                    <w:p>
                      <w:pPr>
                        <w:pStyle w:val="Standard"/>
                        <w:ind w:right="162" w:hanging="0"/>
                        <w:jc w:val="center"/>
                        <w:rPr>
                          <w:color w:val="920092"/>
                        </w:rPr>
                      </w:pPr>
                      <w:r>
                        <w:rPr>
                          <w:color w:val="920092"/>
                        </w:rPr>
                        <w:t>Recorder</w:t>
                      </w:r>
                    </w:p>
                    <w:p>
                      <w:pPr>
                        <w:pStyle w:val="Standard"/>
                        <w:ind w:right="162" w:hanging="0"/>
                        <w:jc w:val="center"/>
                        <w:rPr>
                          <w:color w:val="920092"/>
                          <w:sz w:val="8"/>
                        </w:rPr>
                      </w:pPr>
                      <w:r>
                        <w:rPr>
                          <w:color w:val="920092"/>
                          <w:sz w:val="8"/>
                        </w:rPr>
                      </w:r>
                    </w:p>
                    <w:p>
                      <w:pPr>
                        <w:pStyle w:val="Standard"/>
                        <w:ind w:right="162" w:hanging="0"/>
                        <w:jc w:val="center"/>
                        <w:rPr>
                          <w:color w:val="920092"/>
                        </w:rPr>
                      </w:pPr>
                      <w:r>
                        <w:rPr>
                          <w:color w:val="920092"/>
                        </w:rPr>
                        <w:t>D. of C.</w:t>
                      </w:r>
                    </w:p>
                    <w:p>
                      <w:pPr>
                        <w:pStyle w:val="Standard"/>
                        <w:ind w:right="162" w:hanging="0"/>
                        <w:jc w:val="center"/>
                        <w:rPr>
                          <w:color w:val="920092"/>
                          <w:sz w:val="8"/>
                        </w:rPr>
                      </w:pPr>
                      <w:r>
                        <w:rPr>
                          <w:color w:val="920092"/>
                          <w:sz w:val="8"/>
                        </w:rPr>
                      </w:r>
                    </w:p>
                    <w:p>
                      <w:pPr>
                        <w:pStyle w:val="Standard"/>
                        <w:ind w:right="162" w:hanging="0"/>
                        <w:jc w:val="center"/>
                        <w:rPr>
                          <w:color w:val="920092"/>
                        </w:rPr>
                      </w:pPr>
                      <w:r>
                        <w:rPr>
                          <w:color w:val="920092"/>
                        </w:rPr>
                        <w:t>Capt. of Gd.</w:t>
                      </w:r>
                    </w:p>
                    <w:p>
                      <w:pPr>
                        <w:pStyle w:val="Standard"/>
                        <w:ind w:right="162" w:hanging="0"/>
                        <w:jc w:val="center"/>
                        <w:rPr>
                          <w:color w:val="920092"/>
                          <w:sz w:val="8"/>
                        </w:rPr>
                      </w:pPr>
                      <w:r>
                        <w:rPr>
                          <w:color w:val="920092"/>
                          <w:sz w:val="8"/>
                        </w:rPr>
                      </w:r>
                    </w:p>
                    <w:p>
                      <w:pPr>
                        <w:pStyle w:val="Standard"/>
                        <w:ind w:right="162" w:hanging="0"/>
                        <w:jc w:val="center"/>
                        <w:rPr>
                          <w:color w:val="920092"/>
                        </w:rPr>
                      </w:pPr>
                      <w:r>
                        <w:rPr>
                          <w:color w:val="920092"/>
                        </w:rPr>
                        <w:t>Cond. of C.</w:t>
                      </w:r>
                    </w:p>
                    <w:p>
                      <w:pPr>
                        <w:pStyle w:val="Standard"/>
                        <w:ind w:right="162" w:hanging="0"/>
                        <w:jc w:val="center"/>
                        <w:rPr>
                          <w:color w:val="920092"/>
                        </w:rPr>
                      </w:pPr>
                      <w:r>
                        <w:rPr>
                          <w:color w:val="920092"/>
                        </w:rPr>
                      </w:r>
                    </w:p>
                    <w:p>
                      <w:pPr>
                        <w:pStyle w:val="Standard"/>
                        <w:ind w:right="162" w:hanging="0"/>
                        <w:jc w:val="center"/>
                        <w:rPr>
                          <w:color w:val="920092"/>
                          <w:sz w:val="8"/>
                        </w:rPr>
                      </w:pPr>
                      <w:r>
                        <w:rPr>
                          <w:color w:val="920092"/>
                          <w:sz w:val="8"/>
                        </w:rPr>
                      </w:r>
                    </w:p>
                    <w:p>
                      <w:pPr>
                        <w:pStyle w:val="Standard"/>
                        <w:ind w:right="162" w:hanging="0"/>
                        <w:jc w:val="center"/>
                        <w:rPr>
                          <w:color w:val="920092"/>
                        </w:rPr>
                      </w:pPr>
                      <w:r>
                        <w:rPr>
                          <w:color w:val="920092"/>
                        </w:rPr>
                        <w:t>A.D. of C.</w:t>
                      </w:r>
                    </w:p>
                    <w:p>
                      <w:pPr>
                        <w:pStyle w:val="Standard"/>
                        <w:ind w:right="162" w:hanging="0"/>
                        <w:rPr>
                          <w:color w:val="920092"/>
                          <w:sz w:val="8"/>
                        </w:rPr>
                      </w:pPr>
                      <w:r>
                        <w:rPr>
                          <w:color w:val="920092"/>
                          <w:sz w:val="8"/>
                        </w:rPr>
                      </w:r>
                    </w:p>
                    <w:p>
                      <w:pPr>
                        <w:pStyle w:val="Standard"/>
                        <w:ind w:right="162" w:hanging="0"/>
                        <w:jc w:val="center"/>
                        <w:rPr>
                          <w:color w:val="920092"/>
                        </w:rPr>
                      </w:pPr>
                      <w:r>
                        <w:rPr>
                          <w:color w:val="920092"/>
                        </w:rPr>
                        <w:t>Organist</w:t>
                      </w:r>
                    </w:p>
                    <w:p>
                      <w:pPr>
                        <w:pStyle w:val="Standard"/>
                        <w:ind w:right="162" w:hanging="0"/>
                        <w:jc w:val="center"/>
                        <w:rPr>
                          <w:color w:val="920092"/>
                          <w:sz w:val="8"/>
                        </w:rPr>
                      </w:pPr>
                      <w:r>
                        <w:rPr>
                          <w:color w:val="920092"/>
                          <w:sz w:val="8"/>
                        </w:rPr>
                      </w:r>
                    </w:p>
                    <w:p>
                      <w:pPr>
                        <w:pStyle w:val="Standard"/>
                        <w:ind w:right="162" w:hanging="0"/>
                        <w:jc w:val="center"/>
                        <w:rPr>
                          <w:color w:val="920092"/>
                        </w:rPr>
                      </w:pPr>
                      <w:r>
                        <w:rPr>
                          <w:color w:val="920092"/>
                        </w:rPr>
                        <w:t>Steward</w:t>
                      </w:r>
                    </w:p>
                    <w:p>
                      <w:pPr>
                        <w:pStyle w:val="Standard"/>
                        <w:ind w:right="162" w:hanging="0"/>
                        <w:jc w:val="center"/>
                        <w:rPr>
                          <w:color w:val="920092"/>
                          <w:sz w:val="8"/>
                        </w:rPr>
                      </w:pPr>
                      <w:r>
                        <w:rPr>
                          <w:color w:val="920092"/>
                          <w:sz w:val="8"/>
                        </w:rPr>
                      </w:r>
                    </w:p>
                    <w:p>
                      <w:pPr>
                        <w:pStyle w:val="Standard"/>
                        <w:ind w:right="162" w:hanging="0"/>
                        <w:jc w:val="center"/>
                        <w:rPr>
                          <w:color w:val="920092"/>
                        </w:rPr>
                      </w:pPr>
                      <w:r>
                        <w:rPr>
                          <w:color w:val="920092"/>
                        </w:rPr>
                        <w:t>Manciple</w:t>
                      </w:r>
                    </w:p>
                    <w:p>
                      <w:pPr>
                        <w:pStyle w:val="Standard"/>
                        <w:ind w:right="162" w:hanging="0"/>
                        <w:jc w:val="center"/>
                        <w:rPr>
                          <w:color w:val="920092"/>
                          <w:sz w:val="8"/>
                        </w:rPr>
                      </w:pPr>
                      <w:r>
                        <w:rPr>
                          <w:color w:val="920092"/>
                          <w:sz w:val="8"/>
                        </w:rPr>
                      </w:r>
                    </w:p>
                    <w:p>
                      <w:pPr>
                        <w:pStyle w:val="Standard"/>
                        <w:ind w:right="162" w:hanging="0"/>
                        <w:jc w:val="center"/>
                        <w:rPr>
                          <w:color w:val="920092"/>
                        </w:rPr>
                      </w:pPr>
                      <w:r>
                        <w:rPr>
                          <w:color w:val="920092"/>
                        </w:rPr>
                        <w:t>Manciple</w:t>
                      </w:r>
                    </w:p>
                    <w:p>
                      <w:pPr>
                        <w:pStyle w:val="Standard"/>
                        <w:ind w:right="162" w:hanging="0"/>
                        <w:jc w:val="center"/>
                        <w:rPr>
                          <w:color w:val="920092"/>
                          <w:sz w:val="8"/>
                        </w:rPr>
                      </w:pPr>
                      <w:r>
                        <w:rPr>
                          <w:color w:val="920092"/>
                          <w:sz w:val="8"/>
                        </w:rPr>
                      </w:r>
                    </w:p>
                    <w:p>
                      <w:pPr>
                        <w:pStyle w:val="Standard"/>
                        <w:ind w:right="162" w:hanging="0"/>
                        <w:jc w:val="center"/>
                        <w:rPr>
                          <w:color w:val="920092"/>
                        </w:rPr>
                      </w:pPr>
                      <w:r>
                        <w:rPr>
                          <w:color w:val="920092"/>
                        </w:rPr>
                        <w:t>Manciple</w:t>
                      </w:r>
                    </w:p>
                    <w:p>
                      <w:pPr>
                        <w:pStyle w:val="Standard"/>
                        <w:ind w:right="162" w:hanging="0"/>
                        <w:jc w:val="center"/>
                        <w:rPr>
                          <w:color w:val="920092"/>
                          <w:sz w:val="8"/>
                        </w:rPr>
                      </w:pPr>
                      <w:r>
                        <w:rPr>
                          <w:color w:val="920092"/>
                          <w:sz w:val="8"/>
                        </w:rPr>
                      </w:r>
                    </w:p>
                    <w:p>
                      <w:pPr>
                        <w:pStyle w:val="Standard"/>
                        <w:ind w:right="162" w:hanging="0"/>
                        <w:jc w:val="center"/>
                        <w:rPr>
                          <w:color w:val="920092"/>
                        </w:rPr>
                      </w:pPr>
                      <w:r>
                        <w:rPr>
                          <w:color w:val="920092"/>
                        </w:rPr>
                        <w:t>Manciple</w:t>
                      </w:r>
                    </w:p>
                    <w:p>
                      <w:pPr>
                        <w:pStyle w:val="Standard"/>
                        <w:ind w:right="162" w:hanging="0"/>
                        <w:rPr>
                          <w:color w:val="920092"/>
                          <w:sz w:val="8"/>
                        </w:rPr>
                      </w:pPr>
                      <w:r>
                        <w:rPr>
                          <w:color w:val="920092"/>
                          <w:sz w:val="8"/>
                        </w:rPr>
                      </w:r>
                    </w:p>
                    <w:p>
                      <w:pPr>
                        <w:pStyle w:val="Standard"/>
                        <w:ind w:right="162" w:hanging="0"/>
                        <w:jc w:val="center"/>
                        <w:rPr/>
                      </w:pPr>
                      <w:r>
                        <w:rPr>
                          <w:color w:val="920092"/>
                        </w:rPr>
                        <w:t>Sentinel</w:t>
                      </w:r>
                    </w:p>
                  </w:txbxContent>
                </v:textbox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8" wp14:anchorId="0B68C0D5">
                <wp:simplePos x="0" y="0"/>
                <wp:positionH relativeFrom="column">
                  <wp:posOffset>2849245</wp:posOffset>
                </wp:positionH>
                <wp:positionV relativeFrom="paragraph">
                  <wp:posOffset>86995</wp:posOffset>
                </wp:positionV>
                <wp:extent cx="807085" cy="3830320"/>
                <wp:effectExtent l="0" t="0" r="0" b="5715"/>
                <wp:wrapNone/>
                <wp:docPr id="16" name="Frame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6400" cy="3829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andard"/>
                              <w:jc w:val="center"/>
                              <w:rPr>
                                <w:color w:val="920092"/>
                              </w:rPr>
                            </w:pPr>
                            <w:r>
                              <w:rPr>
                                <w:color w:val="920092"/>
                              </w:rPr>
                              <w:t>R.W.M.</w:t>
                            </w:r>
                          </w:p>
                          <w:p>
                            <w:pPr>
                              <w:pStyle w:val="Standard"/>
                              <w:jc w:val="center"/>
                              <w:rPr>
                                <w:color w:val="920092"/>
                                <w:sz w:val="10"/>
                              </w:rPr>
                            </w:pPr>
                            <w:r>
                              <w:rPr>
                                <w:color w:val="920092"/>
                                <w:sz w:val="10"/>
                              </w:rPr>
                            </w:r>
                          </w:p>
                          <w:p>
                            <w:pPr>
                              <w:pStyle w:val="Standard"/>
                              <w:jc w:val="center"/>
                              <w:rPr>
                                <w:color w:val="920092"/>
                              </w:rPr>
                            </w:pPr>
                            <w:r>
                              <w:rPr>
                                <w:color w:val="920092"/>
                              </w:rPr>
                              <w:t>S.W.</w:t>
                            </w:r>
                          </w:p>
                          <w:p>
                            <w:pPr>
                              <w:pStyle w:val="Standard"/>
                              <w:rPr>
                                <w:color w:val="920092"/>
                              </w:rPr>
                            </w:pPr>
                            <w:r>
                              <w:rPr>
                                <w:color w:val="920092"/>
                              </w:rPr>
                            </w:r>
                          </w:p>
                          <w:p>
                            <w:pPr>
                              <w:pStyle w:val="Standard"/>
                              <w:jc w:val="center"/>
                              <w:rPr>
                                <w:color w:val="920092"/>
                                <w:sz w:val="10"/>
                              </w:rPr>
                            </w:pPr>
                            <w:r>
                              <w:rPr>
                                <w:color w:val="920092"/>
                                <w:sz w:val="10"/>
                              </w:rPr>
                            </w:r>
                          </w:p>
                          <w:p>
                            <w:pPr>
                              <w:pStyle w:val="Standard"/>
                              <w:jc w:val="center"/>
                              <w:rPr>
                                <w:color w:val="920092"/>
                              </w:rPr>
                            </w:pPr>
                            <w:r>
                              <w:rPr>
                                <w:color w:val="920092"/>
                              </w:rPr>
                              <w:t>I.P.M.</w:t>
                            </w:r>
                          </w:p>
                          <w:p>
                            <w:pPr>
                              <w:pStyle w:val="Standard"/>
                              <w:jc w:val="center"/>
                              <w:rPr>
                                <w:color w:val="920092"/>
                                <w:sz w:val="8"/>
                              </w:rPr>
                            </w:pPr>
                            <w:r>
                              <w:rPr>
                                <w:color w:val="920092"/>
                                <w:sz w:val="8"/>
                              </w:rPr>
                            </w:r>
                          </w:p>
                          <w:p>
                            <w:pPr>
                              <w:pStyle w:val="Standard"/>
                              <w:jc w:val="center"/>
                              <w:rPr>
                                <w:color w:val="920092"/>
                              </w:rPr>
                            </w:pPr>
                            <w:r>
                              <w:rPr>
                                <w:color w:val="920092"/>
                              </w:rPr>
                              <w:t>Chaplain</w:t>
                            </w:r>
                          </w:p>
                          <w:p>
                            <w:pPr>
                              <w:pStyle w:val="Standard"/>
                              <w:jc w:val="center"/>
                              <w:rPr>
                                <w:color w:val="920092"/>
                                <w:sz w:val="8"/>
                              </w:rPr>
                            </w:pPr>
                            <w:r>
                              <w:rPr>
                                <w:color w:val="920092"/>
                                <w:sz w:val="8"/>
                              </w:rPr>
                            </w:r>
                          </w:p>
                          <w:p>
                            <w:pPr>
                              <w:pStyle w:val="Standard"/>
                              <w:jc w:val="center"/>
                              <w:rPr>
                                <w:color w:val="920092"/>
                              </w:rPr>
                            </w:pPr>
                            <w:r>
                              <w:rPr>
                                <w:color w:val="920092"/>
                              </w:rPr>
                              <w:t>Treasurer</w:t>
                            </w:r>
                          </w:p>
                          <w:p>
                            <w:pPr>
                              <w:pStyle w:val="Standard"/>
                              <w:jc w:val="center"/>
                              <w:rPr>
                                <w:color w:val="920092"/>
                                <w:sz w:val="8"/>
                              </w:rPr>
                            </w:pPr>
                            <w:r>
                              <w:rPr>
                                <w:color w:val="920092"/>
                                <w:sz w:val="8"/>
                              </w:rPr>
                            </w:r>
                          </w:p>
                          <w:p>
                            <w:pPr>
                              <w:pStyle w:val="Standard"/>
                              <w:jc w:val="center"/>
                              <w:rPr>
                                <w:color w:val="920092"/>
                              </w:rPr>
                            </w:pPr>
                            <w:r>
                              <w:rPr>
                                <w:color w:val="920092"/>
                              </w:rPr>
                              <w:t>Recorder</w:t>
                            </w:r>
                          </w:p>
                          <w:p>
                            <w:pPr>
                              <w:pStyle w:val="Standard"/>
                              <w:jc w:val="center"/>
                              <w:rPr>
                                <w:color w:val="920092"/>
                                <w:sz w:val="8"/>
                              </w:rPr>
                            </w:pPr>
                            <w:r>
                              <w:rPr>
                                <w:color w:val="920092"/>
                                <w:sz w:val="8"/>
                              </w:rPr>
                            </w:r>
                          </w:p>
                          <w:p>
                            <w:pPr>
                              <w:pStyle w:val="Standard"/>
                              <w:jc w:val="center"/>
                              <w:rPr>
                                <w:color w:val="920092"/>
                              </w:rPr>
                            </w:pPr>
                            <w:r>
                              <w:rPr>
                                <w:color w:val="920092"/>
                              </w:rPr>
                              <w:t>D. of C.</w:t>
                            </w:r>
                          </w:p>
                          <w:p>
                            <w:pPr>
                              <w:pStyle w:val="Standard"/>
                              <w:jc w:val="center"/>
                              <w:rPr>
                                <w:color w:val="920092"/>
                                <w:sz w:val="8"/>
                              </w:rPr>
                            </w:pPr>
                            <w:r>
                              <w:rPr>
                                <w:color w:val="920092"/>
                                <w:sz w:val="8"/>
                              </w:rPr>
                            </w:r>
                          </w:p>
                          <w:p>
                            <w:pPr>
                              <w:pStyle w:val="Standard"/>
                              <w:jc w:val="center"/>
                              <w:rPr>
                                <w:color w:val="920092"/>
                              </w:rPr>
                            </w:pPr>
                            <w:r>
                              <w:rPr>
                                <w:color w:val="920092"/>
                              </w:rPr>
                              <w:t>S.D.</w:t>
                            </w:r>
                          </w:p>
                          <w:p>
                            <w:pPr>
                              <w:pStyle w:val="Standard"/>
                              <w:jc w:val="center"/>
                              <w:rPr>
                                <w:color w:val="920092"/>
                                <w:sz w:val="8"/>
                              </w:rPr>
                            </w:pPr>
                            <w:r>
                              <w:rPr>
                                <w:color w:val="920092"/>
                                <w:sz w:val="8"/>
                              </w:rPr>
                            </w:r>
                          </w:p>
                          <w:p>
                            <w:pPr>
                              <w:pStyle w:val="Standard"/>
                              <w:jc w:val="center"/>
                              <w:rPr>
                                <w:color w:val="920092"/>
                              </w:rPr>
                            </w:pPr>
                            <w:r>
                              <w:rPr>
                                <w:color w:val="920092"/>
                              </w:rPr>
                              <w:t>J.D.</w:t>
                            </w:r>
                          </w:p>
                          <w:p>
                            <w:pPr>
                              <w:pStyle w:val="Standard"/>
                              <w:jc w:val="center"/>
                              <w:rPr>
                                <w:color w:val="920092"/>
                              </w:rPr>
                            </w:pPr>
                            <w:r>
                              <w:rPr>
                                <w:color w:val="920092"/>
                              </w:rPr>
                            </w:r>
                          </w:p>
                          <w:p>
                            <w:pPr>
                              <w:pStyle w:val="Standard"/>
                              <w:jc w:val="center"/>
                              <w:rPr>
                                <w:color w:val="920092"/>
                                <w:sz w:val="8"/>
                              </w:rPr>
                            </w:pPr>
                            <w:r>
                              <w:rPr>
                                <w:color w:val="920092"/>
                                <w:sz w:val="8"/>
                              </w:rPr>
                            </w:r>
                          </w:p>
                          <w:p>
                            <w:pPr>
                              <w:pStyle w:val="Standard"/>
                              <w:jc w:val="center"/>
                              <w:rPr>
                                <w:color w:val="920092"/>
                              </w:rPr>
                            </w:pPr>
                            <w:r>
                              <w:rPr>
                                <w:color w:val="920092"/>
                              </w:rPr>
                              <w:t>A.D. of C.</w:t>
                            </w:r>
                          </w:p>
                          <w:p>
                            <w:pPr>
                              <w:pStyle w:val="Standard"/>
                              <w:jc w:val="center"/>
                              <w:rPr>
                                <w:color w:val="920092"/>
                                <w:sz w:val="8"/>
                              </w:rPr>
                            </w:pPr>
                            <w:r>
                              <w:rPr>
                                <w:color w:val="920092"/>
                                <w:sz w:val="8"/>
                              </w:rPr>
                            </w:r>
                          </w:p>
                          <w:p>
                            <w:pPr>
                              <w:pStyle w:val="Standard"/>
                              <w:jc w:val="center"/>
                              <w:rPr>
                                <w:color w:val="920092"/>
                              </w:rPr>
                            </w:pPr>
                            <w:r>
                              <w:rPr>
                                <w:color w:val="920092"/>
                              </w:rPr>
                              <w:t>Organist</w:t>
                            </w:r>
                          </w:p>
                          <w:p>
                            <w:pPr>
                              <w:pStyle w:val="Standard"/>
                              <w:jc w:val="center"/>
                              <w:rPr>
                                <w:color w:val="920092"/>
                                <w:sz w:val="8"/>
                              </w:rPr>
                            </w:pPr>
                            <w:r>
                              <w:rPr>
                                <w:color w:val="920092"/>
                                <w:sz w:val="8"/>
                              </w:rPr>
                            </w:r>
                          </w:p>
                          <w:p>
                            <w:pPr>
                              <w:pStyle w:val="Standard"/>
                              <w:jc w:val="center"/>
                              <w:rPr>
                                <w:color w:val="920092"/>
                              </w:rPr>
                            </w:pPr>
                            <w:r>
                              <w:rPr>
                                <w:color w:val="920092"/>
                              </w:rPr>
                              <w:t>I.G.</w:t>
                            </w:r>
                          </w:p>
                          <w:p>
                            <w:pPr>
                              <w:pStyle w:val="Standard"/>
                              <w:jc w:val="center"/>
                              <w:rPr>
                                <w:color w:val="920092"/>
                                <w:sz w:val="8"/>
                              </w:rPr>
                            </w:pPr>
                            <w:r>
                              <w:rPr>
                                <w:color w:val="920092"/>
                                <w:sz w:val="8"/>
                              </w:rPr>
                            </w:r>
                          </w:p>
                          <w:p>
                            <w:pPr>
                              <w:pStyle w:val="Standard"/>
                              <w:jc w:val="center"/>
                              <w:rPr>
                                <w:color w:val="920092"/>
                              </w:rPr>
                            </w:pPr>
                            <w:r>
                              <w:rPr>
                                <w:color w:val="920092"/>
                              </w:rPr>
                              <w:t>Manciple</w:t>
                            </w:r>
                          </w:p>
                          <w:p>
                            <w:pPr>
                              <w:pStyle w:val="Standard"/>
                              <w:jc w:val="center"/>
                              <w:rPr>
                                <w:color w:val="920092"/>
                                <w:sz w:val="8"/>
                              </w:rPr>
                            </w:pPr>
                            <w:r>
                              <w:rPr>
                                <w:color w:val="920092"/>
                                <w:sz w:val="8"/>
                              </w:rPr>
                            </w:r>
                          </w:p>
                          <w:p>
                            <w:pPr>
                              <w:pStyle w:val="Standard"/>
                              <w:ind w:right="162" w:hanging="0"/>
                              <w:jc w:val="center"/>
                              <w:rPr/>
                            </w:pPr>
                            <w:r>
                              <w:rPr>
                                <w:color w:val="920092"/>
                              </w:rPr>
                              <w:t xml:space="preserve"> </w:t>
                            </w:r>
                            <w:r>
                              <w:rPr>
                                <w:color w:val="920092"/>
                              </w:rPr>
                              <w:t>Manciple</w:t>
                            </w:r>
                          </w:p>
                          <w:p>
                            <w:pPr>
                              <w:pStyle w:val="Standard"/>
                              <w:ind w:right="162" w:hanging="0"/>
                              <w:jc w:val="center"/>
                              <w:rPr>
                                <w:color w:val="920092"/>
                                <w:sz w:val="8"/>
                              </w:rPr>
                            </w:pPr>
                            <w:r>
                              <w:rPr>
                                <w:color w:val="920092"/>
                                <w:sz w:val="8"/>
                              </w:rPr>
                            </w:r>
                          </w:p>
                          <w:p>
                            <w:pPr>
                              <w:pStyle w:val="Standard"/>
                              <w:jc w:val="center"/>
                              <w:rPr>
                                <w:color w:val="920092"/>
                              </w:rPr>
                            </w:pPr>
                            <w:r>
                              <w:rPr>
                                <w:color w:val="920092"/>
                              </w:rPr>
                              <w:t>Manciple</w:t>
                            </w:r>
                          </w:p>
                          <w:p>
                            <w:pPr>
                              <w:pStyle w:val="Standard"/>
                              <w:jc w:val="center"/>
                              <w:rPr>
                                <w:color w:val="920092"/>
                                <w:sz w:val="8"/>
                              </w:rPr>
                            </w:pPr>
                            <w:r>
                              <w:rPr>
                                <w:color w:val="920092"/>
                                <w:sz w:val="8"/>
                              </w:rPr>
                            </w:r>
                          </w:p>
                          <w:p>
                            <w:pPr>
                              <w:pStyle w:val="Standard"/>
                              <w:jc w:val="center"/>
                              <w:rPr>
                                <w:color w:val="920092"/>
                              </w:rPr>
                            </w:pPr>
                            <w:r>
                              <w:rPr>
                                <w:color w:val="920092"/>
                              </w:rPr>
                              <w:t>Manciple</w:t>
                            </w:r>
                          </w:p>
                          <w:p>
                            <w:pPr>
                              <w:pStyle w:val="Standard"/>
                              <w:jc w:val="center"/>
                              <w:rPr>
                                <w:color w:val="920092"/>
                                <w:sz w:val="8"/>
                              </w:rPr>
                            </w:pPr>
                            <w:r>
                              <w:rPr>
                                <w:color w:val="920092"/>
                                <w:sz w:val="8"/>
                              </w:rPr>
                            </w:r>
                          </w:p>
                          <w:p>
                            <w:pPr>
                              <w:pStyle w:val="Standard"/>
                              <w:jc w:val="center"/>
                              <w:rPr/>
                            </w:pPr>
                            <w:r>
                              <w:rPr>
                                <w:color w:val="920092"/>
                              </w:rPr>
                              <w:t>Tyler</w:t>
                            </w:r>
                          </w:p>
                        </w:txbxContent>
                      </wps:txbx>
                      <wps:bodyPr lIns="92160" rIns="92160" tIns="46440" bIns="4644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Frame7" fillcolor="white" stroked="f" style="position:absolute;margin-left:224.35pt;margin-top:6.85pt;width:63.45pt;height:301.5pt" wp14:anchorId="0B68C0D5">
                <w10:wrap type="square"/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andard"/>
                        <w:jc w:val="center"/>
                        <w:rPr>
                          <w:color w:val="920092"/>
                        </w:rPr>
                      </w:pPr>
                      <w:r>
                        <w:rPr>
                          <w:color w:val="920092"/>
                        </w:rPr>
                        <w:t>R.W.M.</w:t>
                      </w:r>
                    </w:p>
                    <w:p>
                      <w:pPr>
                        <w:pStyle w:val="Standard"/>
                        <w:jc w:val="center"/>
                        <w:rPr>
                          <w:color w:val="920092"/>
                          <w:sz w:val="10"/>
                        </w:rPr>
                      </w:pPr>
                      <w:r>
                        <w:rPr>
                          <w:color w:val="920092"/>
                          <w:sz w:val="10"/>
                        </w:rPr>
                      </w:r>
                    </w:p>
                    <w:p>
                      <w:pPr>
                        <w:pStyle w:val="Standard"/>
                        <w:jc w:val="center"/>
                        <w:rPr>
                          <w:color w:val="920092"/>
                        </w:rPr>
                      </w:pPr>
                      <w:r>
                        <w:rPr>
                          <w:color w:val="920092"/>
                        </w:rPr>
                        <w:t>S.W.</w:t>
                      </w:r>
                    </w:p>
                    <w:p>
                      <w:pPr>
                        <w:pStyle w:val="Standard"/>
                        <w:rPr>
                          <w:color w:val="920092"/>
                        </w:rPr>
                      </w:pPr>
                      <w:r>
                        <w:rPr>
                          <w:color w:val="920092"/>
                        </w:rPr>
                      </w:r>
                    </w:p>
                    <w:p>
                      <w:pPr>
                        <w:pStyle w:val="Standard"/>
                        <w:jc w:val="center"/>
                        <w:rPr>
                          <w:color w:val="920092"/>
                          <w:sz w:val="10"/>
                        </w:rPr>
                      </w:pPr>
                      <w:r>
                        <w:rPr>
                          <w:color w:val="920092"/>
                          <w:sz w:val="10"/>
                        </w:rPr>
                      </w:r>
                    </w:p>
                    <w:p>
                      <w:pPr>
                        <w:pStyle w:val="Standard"/>
                        <w:jc w:val="center"/>
                        <w:rPr>
                          <w:color w:val="920092"/>
                        </w:rPr>
                      </w:pPr>
                      <w:r>
                        <w:rPr>
                          <w:color w:val="920092"/>
                        </w:rPr>
                        <w:t>I.P.M.</w:t>
                      </w:r>
                    </w:p>
                    <w:p>
                      <w:pPr>
                        <w:pStyle w:val="Standard"/>
                        <w:jc w:val="center"/>
                        <w:rPr>
                          <w:color w:val="920092"/>
                          <w:sz w:val="8"/>
                        </w:rPr>
                      </w:pPr>
                      <w:r>
                        <w:rPr>
                          <w:color w:val="920092"/>
                          <w:sz w:val="8"/>
                        </w:rPr>
                      </w:r>
                    </w:p>
                    <w:p>
                      <w:pPr>
                        <w:pStyle w:val="Standard"/>
                        <w:jc w:val="center"/>
                        <w:rPr>
                          <w:color w:val="920092"/>
                        </w:rPr>
                      </w:pPr>
                      <w:r>
                        <w:rPr>
                          <w:color w:val="920092"/>
                        </w:rPr>
                        <w:t>Chaplain</w:t>
                      </w:r>
                    </w:p>
                    <w:p>
                      <w:pPr>
                        <w:pStyle w:val="Standard"/>
                        <w:jc w:val="center"/>
                        <w:rPr>
                          <w:color w:val="920092"/>
                          <w:sz w:val="8"/>
                        </w:rPr>
                      </w:pPr>
                      <w:r>
                        <w:rPr>
                          <w:color w:val="920092"/>
                          <w:sz w:val="8"/>
                        </w:rPr>
                      </w:r>
                    </w:p>
                    <w:p>
                      <w:pPr>
                        <w:pStyle w:val="Standard"/>
                        <w:jc w:val="center"/>
                        <w:rPr>
                          <w:color w:val="920092"/>
                        </w:rPr>
                      </w:pPr>
                      <w:r>
                        <w:rPr>
                          <w:color w:val="920092"/>
                        </w:rPr>
                        <w:t>Treasurer</w:t>
                      </w:r>
                    </w:p>
                    <w:p>
                      <w:pPr>
                        <w:pStyle w:val="Standard"/>
                        <w:jc w:val="center"/>
                        <w:rPr>
                          <w:color w:val="920092"/>
                          <w:sz w:val="8"/>
                        </w:rPr>
                      </w:pPr>
                      <w:r>
                        <w:rPr>
                          <w:color w:val="920092"/>
                          <w:sz w:val="8"/>
                        </w:rPr>
                      </w:r>
                    </w:p>
                    <w:p>
                      <w:pPr>
                        <w:pStyle w:val="Standard"/>
                        <w:jc w:val="center"/>
                        <w:rPr>
                          <w:color w:val="920092"/>
                        </w:rPr>
                      </w:pPr>
                      <w:r>
                        <w:rPr>
                          <w:color w:val="920092"/>
                        </w:rPr>
                        <w:t>Recorder</w:t>
                      </w:r>
                    </w:p>
                    <w:p>
                      <w:pPr>
                        <w:pStyle w:val="Standard"/>
                        <w:jc w:val="center"/>
                        <w:rPr>
                          <w:color w:val="920092"/>
                          <w:sz w:val="8"/>
                        </w:rPr>
                      </w:pPr>
                      <w:r>
                        <w:rPr>
                          <w:color w:val="920092"/>
                          <w:sz w:val="8"/>
                        </w:rPr>
                      </w:r>
                    </w:p>
                    <w:p>
                      <w:pPr>
                        <w:pStyle w:val="Standard"/>
                        <w:jc w:val="center"/>
                        <w:rPr>
                          <w:color w:val="920092"/>
                        </w:rPr>
                      </w:pPr>
                      <w:r>
                        <w:rPr>
                          <w:color w:val="920092"/>
                        </w:rPr>
                        <w:t>D. of C.</w:t>
                      </w:r>
                    </w:p>
                    <w:p>
                      <w:pPr>
                        <w:pStyle w:val="Standard"/>
                        <w:jc w:val="center"/>
                        <w:rPr>
                          <w:color w:val="920092"/>
                          <w:sz w:val="8"/>
                        </w:rPr>
                      </w:pPr>
                      <w:r>
                        <w:rPr>
                          <w:color w:val="920092"/>
                          <w:sz w:val="8"/>
                        </w:rPr>
                      </w:r>
                    </w:p>
                    <w:p>
                      <w:pPr>
                        <w:pStyle w:val="Standard"/>
                        <w:jc w:val="center"/>
                        <w:rPr>
                          <w:color w:val="920092"/>
                        </w:rPr>
                      </w:pPr>
                      <w:r>
                        <w:rPr>
                          <w:color w:val="920092"/>
                        </w:rPr>
                        <w:t>S.D.</w:t>
                      </w:r>
                    </w:p>
                    <w:p>
                      <w:pPr>
                        <w:pStyle w:val="Standard"/>
                        <w:jc w:val="center"/>
                        <w:rPr>
                          <w:color w:val="920092"/>
                          <w:sz w:val="8"/>
                        </w:rPr>
                      </w:pPr>
                      <w:r>
                        <w:rPr>
                          <w:color w:val="920092"/>
                          <w:sz w:val="8"/>
                        </w:rPr>
                      </w:r>
                    </w:p>
                    <w:p>
                      <w:pPr>
                        <w:pStyle w:val="Standard"/>
                        <w:jc w:val="center"/>
                        <w:rPr>
                          <w:color w:val="920092"/>
                        </w:rPr>
                      </w:pPr>
                      <w:r>
                        <w:rPr>
                          <w:color w:val="920092"/>
                        </w:rPr>
                        <w:t>J.D.</w:t>
                      </w:r>
                    </w:p>
                    <w:p>
                      <w:pPr>
                        <w:pStyle w:val="Standard"/>
                        <w:jc w:val="center"/>
                        <w:rPr>
                          <w:color w:val="920092"/>
                        </w:rPr>
                      </w:pPr>
                      <w:r>
                        <w:rPr>
                          <w:color w:val="920092"/>
                        </w:rPr>
                      </w:r>
                    </w:p>
                    <w:p>
                      <w:pPr>
                        <w:pStyle w:val="Standard"/>
                        <w:jc w:val="center"/>
                        <w:rPr>
                          <w:color w:val="920092"/>
                          <w:sz w:val="8"/>
                        </w:rPr>
                      </w:pPr>
                      <w:r>
                        <w:rPr>
                          <w:color w:val="920092"/>
                          <w:sz w:val="8"/>
                        </w:rPr>
                      </w:r>
                    </w:p>
                    <w:p>
                      <w:pPr>
                        <w:pStyle w:val="Standard"/>
                        <w:jc w:val="center"/>
                        <w:rPr>
                          <w:color w:val="920092"/>
                        </w:rPr>
                      </w:pPr>
                      <w:r>
                        <w:rPr>
                          <w:color w:val="920092"/>
                        </w:rPr>
                        <w:t>A.D. of C.</w:t>
                      </w:r>
                    </w:p>
                    <w:p>
                      <w:pPr>
                        <w:pStyle w:val="Standard"/>
                        <w:jc w:val="center"/>
                        <w:rPr>
                          <w:color w:val="920092"/>
                          <w:sz w:val="8"/>
                        </w:rPr>
                      </w:pPr>
                      <w:r>
                        <w:rPr>
                          <w:color w:val="920092"/>
                          <w:sz w:val="8"/>
                        </w:rPr>
                      </w:r>
                    </w:p>
                    <w:p>
                      <w:pPr>
                        <w:pStyle w:val="Standard"/>
                        <w:jc w:val="center"/>
                        <w:rPr>
                          <w:color w:val="920092"/>
                        </w:rPr>
                      </w:pPr>
                      <w:r>
                        <w:rPr>
                          <w:color w:val="920092"/>
                        </w:rPr>
                        <w:t>Organist</w:t>
                      </w:r>
                    </w:p>
                    <w:p>
                      <w:pPr>
                        <w:pStyle w:val="Standard"/>
                        <w:jc w:val="center"/>
                        <w:rPr>
                          <w:color w:val="920092"/>
                          <w:sz w:val="8"/>
                        </w:rPr>
                      </w:pPr>
                      <w:r>
                        <w:rPr>
                          <w:color w:val="920092"/>
                          <w:sz w:val="8"/>
                        </w:rPr>
                      </w:r>
                    </w:p>
                    <w:p>
                      <w:pPr>
                        <w:pStyle w:val="Standard"/>
                        <w:jc w:val="center"/>
                        <w:rPr>
                          <w:color w:val="920092"/>
                        </w:rPr>
                      </w:pPr>
                      <w:r>
                        <w:rPr>
                          <w:color w:val="920092"/>
                        </w:rPr>
                        <w:t>I.G.</w:t>
                      </w:r>
                    </w:p>
                    <w:p>
                      <w:pPr>
                        <w:pStyle w:val="Standard"/>
                        <w:jc w:val="center"/>
                        <w:rPr>
                          <w:color w:val="920092"/>
                          <w:sz w:val="8"/>
                        </w:rPr>
                      </w:pPr>
                      <w:r>
                        <w:rPr>
                          <w:color w:val="920092"/>
                          <w:sz w:val="8"/>
                        </w:rPr>
                      </w:r>
                    </w:p>
                    <w:p>
                      <w:pPr>
                        <w:pStyle w:val="Standard"/>
                        <w:jc w:val="center"/>
                        <w:rPr>
                          <w:color w:val="920092"/>
                        </w:rPr>
                      </w:pPr>
                      <w:r>
                        <w:rPr>
                          <w:color w:val="920092"/>
                        </w:rPr>
                        <w:t>Manciple</w:t>
                      </w:r>
                    </w:p>
                    <w:p>
                      <w:pPr>
                        <w:pStyle w:val="Standard"/>
                        <w:jc w:val="center"/>
                        <w:rPr>
                          <w:color w:val="920092"/>
                          <w:sz w:val="8"/>
                        </w:rPr>
                      </w:pPr>
                      <w:r>
                        <w:rPr>
                          <w:color w:val="920092"/>
                          <w:sz w:val="8"/>
                        </w:rPr>
                      </w:r>
                    </w:p>
                    <w:p>
                      <w:pPr>
                        <w:pStyle w:val="Standard"/>
                        <w:ind w:right="162" w:hanging="0"/>
                        <w:jc w:val="center"/>
                        <w:rPr/>
                      </w:pPr>
                      <w:r>
                        <w:rPr>
                          <w:color w:val="920092"/>
                        </w:rPr>
                        <w:t xml:space="preserve"> </w:t>
                      </w:r>
                      <w:r>
                        <w:rPr>
                          <w:color w:val="920092"/>
                        </w:rPr>
                        <w:t>Manciple</w:t>
                      </w:r>
                    </w:p>
                    <w:p>
                      <w:pPr>
                        <w:pStyle w:val="Standard"/>
                        <w:ind w:right="162" w:hanging="0"/>
                        <w:jc w:val="center"/>
                        <w:rPr>
                          <w:color w:val="920092"/>
                          <w:sz w:val="8"/>
                        </w:rPr>
                      </w:pPr>
                      <w:r>
                        <w:rPr>
                          <w:color w:val="920092"/>
                          <w:sz w:val="8"/>
                        </w:rPr>
                      </w:r>
                    </w:p>
                    <w:p>
                      <w:pPr>
                        <w:pStyle w:val="Standard"/>
                        <w:jc w:val="center"/>
                        <w:rPr>
                          <w:color w:val="920092"/>
                        </w:rPr>
                      </w:pPr>
                      <w:r>
                        <w:rPr>
                          <w:color w:val="920092"/>
                        </w:rPr>
                        <w:t>Manciple</w:t>
                      </w:r>
                    </w:p>
                    <w:p>
                      <w:pPr>
                        <w:pStyle w:val="Standard"/>
                        <w:jc w:val="center"/>
                        <w:rPr>
                          <w:color w:val="920092"/>
                          <w:sz w:val="8"/>
                        </w:rPr>
                      </w:pPr>
                      <w:r>
                        <w:rPr>
                          <w:color w:val="920092"/>
                          <w:sz w:val="8"/>
                        </w:rPr>
                      </w:r>
                    </w:p>
                    <w:p>
                      <w:pPr>
                        <w:pStyle w:val="Standard"/>
                        <w:jc w:val="center"/>
                        <w:rPr>
                          <w:color w:val="920092"/>
                        </w:rPr>
                      </w:pPr>
                      <w:r>
                        <w:rPr>
                          <w:color w:val="920092"/>
                        </w:rPr>
                        <w:t>Manciple</w:t>
                      </w:r>
                    </w:p>
                    <w:p>
                      <w:pPr>
                        <w:pStyle w:val="Standard"/>
                        <w:jc w:val="center"/>
                        <w:rPr>
                          <w:color w:val="920092"/>
                          <w:sz w:val="8"/>
                        </w:rPr>
                      </w:pPr>
                      <w:r>
                        <w:rPr>
                          <w:color w:val="920092"/>
                          <w:sz w:val="8"/>
                        </w:rPr>
                      </w:r>
                    </w:p>
                    <w:p>
                      <w:pPr>
                        <w:pStyle w:val="Standard"/>
                        <w:jc w:val="center"/>
                        <w:rPr/>
                      </w:pPr>
                      <w:r>
                        <w:rPr>
                          <w:color w:val="920092"/>
                        </w:rPr>
                        <w:t>Tyler</w:t>
                      </w:r>
                    </w:p>
                  </w:txbxContent>
                </v:textbox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9" wp14:anchorId="46E769A0">
                <wp:simplePos x="0" y="0"/>
                <wp:positionH relativeFrom="column">
                  <wp:posOffset>3728085</wp:posOffset>
                </wp:positionH>
                <wp:positionV relativeFrom="paragraph">
                  <wp:posOffset>40640</wp:posOffset>
                </wp:positionV>
                <wp:extent cx="1035685" cy="3945255"/>
                <wp:effectExtent l="0" t="0" r="0" b="5085"/>
                <wp:wrapNone/>
                <wp:docPr id="18" name="Frame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5000" cy="3944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andard"/>
                              <w:jc w:val="center"/>
                              <w:rPr>
                                <w:color w:val="920092"/>
                              </w:rPr>
                            </w:pPr>
                            <w:r>
                              <w:rPr>
                                <w:color w:val="920092"/>
                              </w:rPr>
                              <w:t>M.Ex.Comp.G.</w:t>
                            </w:r>
                          </w:p>
                          <w:p>
                            <w:pPr>
                              <w:pStyle w:val="Standard"/>
                              <w:jc w:val="center"/>
                              <w:rPr>
                                <w:color w:val="920092"/>
                                <w:sz w:val="10"/>
                              </w:rPr>
                            </w:pPr>
                            <w:r>
                              <w:rPr>
                                <w:color w:val="920092"/>
                                <w:sz w:val="10"/>
                              </w:rPr>
                            </w:r>
                          </w:p>
                          <w:p>
                            <w:pPr>
                              <w:pStyle w:val="Standard"/>
                              <w:jc w:val="center"/>
                              <w:rPr/>
                            </w:pPr>
                            <w:r>
                              <w:rPr>
                                <w:color w:val="920092"/>
                              </w:rPr>
                              <w:t>1</w:t>
                            </w:r>
                            <w:r>
                              <w:rPr>
                                <w:color w:val="920092"/>
                                <w:vertAlign w:val="superscript"/>
                              </w:rPr>
                              <w:t>st</w:t>
                            </w:r>
                            <w:r>
                              <w:rPr>
                                <w:color w:val="920092"/>
                              </w:rPr>
                              <w:t xml:space="preserve"> K. of T.</w:t>
                            </w:r>
                          </w:p>
                          <w:p>
                            <w:pPr>
                              <w:pStyle w:val="Standard"/>
                              <w:jc w:val="center"/>
                              <w:rPr>
                                <w:color w:val="920092"/>
                                <w:sz w:val="10"/>
                              </w:rPr>
                            </w:pPr>
                            <w:r>
                              <w:rPr>
                                <w:color w:val="920092"/>
                                <w:sz w:val="10"/>
                              </w:rPr>
                            </w:r>
                          </w:p>
                          <w:p>
                            <w:pPr>
                              <w:pStyle w:val="Standard"/>
                              <w:jc w:val="center"/>
                              <w:rPr/>
                            </w:pPr>
                            <w:r>
                              <w:rPr>
                                <w:color w:val="920092"/>
                              </w:rPr>
                              <w:t>2</w:t>
                            </w:r>
                            <w:r>
                              <w:rPr>
                                <w:color w:val="920092"/>
                                <w:vertAlign w:val="superscript"/>
                              </w:rPr>
                              <w:t>nd</w:t>
                            </w:r>
                            <w:r>
                              <w:rPr>
                                <w:color w:val="920092"/>
                              </w:rPr>
                              <w:t xml:space="preserve"> K. of T</w:t>
                            </w:r>
                          </w:p>
                          <w:p>
                            <w:pPr>
                              <w:pStyle w:val="Standard"/>
                              <w:jc w:val="center"/>
                              <w:rPr>
                                <w:color w:val="920092"/>
                                <w:sz w:val="10"/>
                              </w:rPr>
                            </w:pPr>
                            <w:r>
                              <w:rPr>
                                <w:color w:val="920092"/>
                                <w:sz w:val="10"/>
                              </w:rPr>
                            </w:r>
                          </w:p>
                          <w:p>
                            <w:pPr>
                              <w:pStyle w:val="Standard"/>
                              <w:jc w:val="center"/>
                              <w:rPr>
                                <w:color w:val="920092"/>
                              </w:rPr>
                            </w:pPr>
                            <w:r>
                              <w:rPr>
                                <w:color w:val="920092"/>
                              </w:rPr>
                              <w:t>I.P.M.</w:t>
                            </w:r>
                          </w:p>
                          <w:p>
                            <w:pPr>
                              <w:pStyle w:val="Standard"/>
                              <w:jc w:val="center"/>
                              <w:rPr>
                                <w:color w:val="920092"/>
                                <w:sz w:val="8"/>
                              </w:rPr>
                            </w:pPr>
                            <w:r>
                              <w:rPr>
                                <w:color w:val="920092"/>
                                <w:sz w:val="8"/>
                              </w:rPr>
                            </w:r>
                          </w:p>
                          <w:p>
                            <w:pPr>
                              <w:pStyle w:val="Standard"/>
                              <w:jc w:val="center"/>
                              <w:rPr>
                                <w:color w:val="920092"/>
                              </w:rPr>
                            </w:pPr>
                            <w:r>
                              <w:rPr>
                                <w:color w:val="920092"/>
                              </w:rPr>
                              <w:t>Chaplain</w:t>
                            </w:r>
                          </w:p>
                          <w:p>
                            <w:pPr>
                              <w:pStyle w:val="Standard"/>
                              <w:jc w:val="center"/>
                              <w:rPr>
                                <w:color w:val="920092"/>
                                <w:sz w:val="8"/>
                              </w:rPr>
                            </w:pPr>
                            <w:r>
                              <w:rPr>
                                <w:color w:val="920092"/>
                                <w:sz w:val="8"/>
                              </w:rPr>
                            </w:r>
                          </w:p>
                          <w:p>
                            <w:pPr>
                              <w:pStyle w:val="Standard"/>
                              <w:jc w:val="center"/>
                              <w:rPr>
                                <w:color w:val="920092"/>
                              </w:rPr>
                            </w:pPr>
                            <w:r>
                              <w:rPr>
                                <w:color w:val="920092"/>
                              </w:rPr>
                              <w:t>Treasurer</w:t>
                            </w:r>
                          </w:p>
                          <w:p>
                            <w:pPr>
                              <w:pStyle w:val="Standard"/>
                              <w:jc w:val="center"/>
                              <w:rPr>
                                <w:color w:val="920092"/>
                                <w:sz w:val="8"/>
                              </w:rPr>
                            </w:pPr>
                            <w:r>
                              <w:rPr>
                                <w:color w:val="920092"/>
                                <w:sz w:val="8"/>
                              </w:rPr>
                            </w:r>
                          </w:p>
                          <w:p>
                            <w:pPr>
                              <w:pStyle w:val="Standard"/>
                              <w:jc w:val="center"/>
                              <w:rPr>
                                <w:color w:val="920092"/>
                              </w:rPr>
                            </w:pPr>
                            <w:r>
                              <w:rPr>
                                <w:color w:val="920092"/>
                              </w:rPr>
                              <w:t>Recorder</w:t>
                            </w:r>
                          </w:p>
                          <w:p>
                            <w:pPr>
                              <w:pStyle w:val="Standard"/>
                              <w:jc w:val="center"/>
                              <w:rPr>
                                <w:color w:val="920092"/>
                                <w:sz w:val="8"/>
                              </w:rPr>
                            </w:pPr>
                            <w:r>
                              <w:rPr>
                                <w:color w:val="920092"/>
                                <w:sz w:val="8"/>
                              </w:rPr>
                            </w:r>
                          </w:p>
                          <w:p>
                            <w:pPr>
                              <w:pStyle w:val="Standard"/>
                              <w:jc w:val="center"/>
                              <w:rPr>
                                <w:color w:val="920092"/>
                              </w:rPr>
                            </w:pPr>
                            <w:r>
                              <w:rPr>
                                <w:color w:val="920092"/>
                              </w:rPr>
                              <w:t>D. of C.</w:t>
                            </w:r>
                          </w:p>
                          <w:p>
                            <w:pPr>
                              <w:pStyle w:val="Standard"/>
                              <w:jc w:val="center"/>
                              <w:rPr>
                                <w:color w:val="920092"/>
                                <w:sz w:val="8"/>
                              </w:rPr>
                            </w:pPr>
                            <w:r>
                              <w:rPr>
                                <w:color w:val="920092"/>
                                <w:sz w:val="8"/>
                              </w:rPr>
                            </w:r>
                          </w:p>
                          <w:p>
                            <w:pPr>
                              <w:pStyle w:val="Standard"/>
                              <w:jc w:val="center"/>
                              <w:rPr>
                                <w:color w:val="920092"/>
                              </w:rPr>
                            </w:pPr>
                            <w:r>
                              <w:rPr>
                                <w:color w:val="920092"/>
                              </w:rPr>
                              <w:t>Capt. of  Gd.</w:t>
                            </w:r>
                          </w:p>
                          <w:p>
                            <w:pPr>
                              <w:pStyle w:val="Standard"/>
                              <w:jc w:val="center"/>
                              <w:rPr>
                                <w:color w:val="920092"/>
                                <w:sz w:val="8"/>
                              </w:rPr>
                            </w:pPr>
                            <w:r>
                              <w:rPr>
                                <w:color w:val="920092"/>
                                <w:sz w:val="8"/>
                              </w:rPr>
                            </w:r>
                          </w:p>
                          <w:p>
                            <w:pPr>
                              <w:pStyle w:val="Standard"/>
                              <w:jc w:val="center"/>
                              <w:rPr>
                                <w:color w:val="920092"/>
                              </w:rPr>
                            </w:pPr>
                            <w:r>
                              <w:rPr>
                                <w:color w:val="920092"/>
                              </w:rPr>
                              <w:t>Herald</w:t>
                            </w:r>
                          </w:p>
                          <w:p>
                            <w:pPr>
                              <w:pStyle w:val="Standard"/>
                              <w:jc w:val="center"/>
                              <w:rPr>
                                <w:color w:val="920092"/>
                              </w:rPr>
                            </w:pPr>
                            <w:r>
                              <w:rPr>
                                <w:color w:val="920092"/>
                              </w:rPr>
                            </w:r>
                          </w:p>
                          <w:p>
                            <w:pPr>
                              <w:pStyle w:val="Standard"/>
                              <w:jc w:val="center"/>
                              <w:rPr>
                                <w:color w:val="920092"/>
                                <w:sz w:val="8"/>
                              </w:rPr>
                            </w:pPr>
                            <w:r>
                              <w:rPr>
                                <w:color w:val="920092"/>
                                <w:sz w:val="8"/>
                              </w:rPr>
                            </w:r>
                          </w:p>
                          <w:p>
                            <w:pPr>
                              <w:pStyle w:val="Standard"/>
                              <w:jc w:val="center"/>
                              <w:rPr>
                                <w:color w:val="920092"/>
                              </w:rPr>
                            </w:pPr>
                            <w:r>
                              <w:rPr>
                                <w:color w:val="920092"/>
                              </w:rPr>
                              <w:t>A.D. of C.</w:t>
                            </w:r>
                          </w:p>
                          <w:p>
                            <w:pPr>
                              <w:pStyle w:val="Standard"/>
                              <w:jc w:val="center"/>
                              <w:rPr>
                                <w:color w:val="920092"/>
                                <w:sz w:val="8"/>
                              </w:rPr>
                            </w:pPr>
                            <w:r>
                              <w:rPr>
                                <w:color w:val="920092"/>
                                <w:sz w:val="8"/>
                              </w:rPr>
                            </w:r>
                          </w:p>
                          <w:p>
                            <w:pPr>
                              <w:pStyle w:val="Standard"/>
                              <w:jc w:val="center"/>
                              <w:rPr>
                                <w:color w:val="920092"/>
                              </w:rPr>
                            </w:pPr>
                            <w:r>
                              <w:rPr>
                                <w:color w:val="920092"/>
                              </w:rPr>
                              <w:t>Organist</w:t>
                            </w:r>
                          </w:p>
                          <w:p>
                            <w:pPr>
                              <w:pStyle w:val="Standard"/>
                              <w:jc w:val="center"/>
                              <w:rPr>
                                <w:color w:val="920092"/>
                                <w:sz w:val="8"/>
                              </w:rPr>
                            </w:pPr>
                            <w:r>
                              <w:rPr>
                                <w:color w:val="920092"/>
                                <w:sz w:val="8"/>
                              </w:rPr>
                            </w:r>
                          </w:p>
                          <w:p>
                            <w:pPr>
                              <w:pStyle w:val="Standard"/>
                              <w:jc w:val="center"/>
                              <w:rPr/>
                            </w:pPr>
                            <w:r>
                              <w:rPr>
                                <w:color w:val="920092"/>
                              </w:rPr>
                              <w:t>3</w:t>
                            </w:r>
                            <w:r>
                              <w:rPr>
                                <w:color w:val="920092"/>
                                <w:vertAlign w:val="superscript"/>
                              </w:rPr>
                              <w:t>rd</w:t>
                            </w:r>
                            <w:r>
                              <w:rPr>
                                <w:color w:val="920092"/>
                              </w:rPr>
                              <w:t xml:space="preserve"> K. of T.</w:t>
                            </w:r>
                          </w:p>
                          <w:p>
                            <w:pPr>
                              <w:pStyle w:val="Standard"/>
                              <w:jc w:val="center"/>
                              <w:rPr>
                                <w:color w:val="920092"/>
                                <w:sz w:val="8"/>
                              </w:rPr>
                            </w:pPr>
                            <w:r>
                              <w:rPr>
                                <w:color w:val="920092"/>
                                <w:sz w:val="8"/>
                              </w:rPr>
                            </w:r>
                          </w:p>
                          <w:p>
                            <w:pPr>
                              <w:pStyle w:val="Standard"/>
                              <w:jc w:val="center"/>
                              <w:rPr>
                                <w:color w:val="920092"/>
                              </w:rPr>
                            </w:pPr>
                            <w:r>
                              <w:rPr>
                                <w:color w:val="920092"/>
                              </w:rPr>
                              <w:t>Manciple</w:t>
                            </w:r>
                          </w:p>
                          <w:p>
                            <w:pPr>
                              <w:pStyle w:val="Standard"/>
                              <w:jc w:val="center"/>
                              <w:rPr>
                                <w:color w:val="920092"/>
                                <w:sz w:val="8"/>
                              </w:rPr>
                            </w:pPr>
                            <w:r>
                              <w:rPr>
                                <w:color w:val="920092"/>
                                <w:sz w:val="8"/>
                              </w:rPr>
                            </w:r>
                          </w:p>
                          <w:p>
                            <w:pPr>
                              <w:pStyle w:val="Standard"/>
                              <w:ind w:right="162" w:hanging="0"/>
                              <w:jc w:val="center"/>
                              <w:rPr>
                                <w:color w:val="920092"/>
                              </w:rPr>
                            </w:pPr>
                            <w:r>
                              <w:rPr>
                                <w:color w:val="920092"/>
                              </w:rPr>
                              <w:t xml:space="preserve">   </w:t>
                            </w:r>
                            <w:r>
                              <w:rPr>
                                <w:color w:val="920092"/>
                              </w:rPr>
                              <w:t>Manciple</w:t>
                            </w:r>
                          </w:p>
                          <w:p>
                            <w:pPr>
                              <w:pStyle w:val="Standard"/>
                              <w:ind w:right="162" w:hanging="0"/>
                              <w:jc w:val="center"/>
                              <w:rPr>
                                <w:color w:val="920092"/>
                                <w:sz w:val="8"/>
                              </w:rPr>
                            </w:pPr>
                            <w:r>
                              <w:rPr>
                                <w:color w:val="920092"/>
                                <w:sz w:val="8"/>
                              </w:rPr>
                            </w:r>
                          </w:p>
                          <w:p>
                            <w:pPr>
                              <w:pStyle w:val="Standard"/>
                              <w:jc w:val="center"/>
                              <w:rPr>
                                <w:color w:val="920092"/>
                              </w:rPr>
                            </w:pPr>
                            <w:r>
                              <w:rPr>
                                <w:color w:val="920092"/>
                              </w:rPr>
                              <w:t>Manciple</w:t>
                            </w:r>
                          </w:p>
                          <w:p>
                            <w:pPr>
                              <w:pStyle w:val="Standard"/>
                              <w:jc w:val="center"/>
                              <w:rPr>
                                <w:color w:val="920092"/>
                                <w:sz w:val="8"/>
                              </w:rPr>
                            </w:pPr>
                            <w:r>
                              <w:rPr>
                                <w:color w:val="920092"/>
                                <w:sz w:val="8"/>
                              </w:rPr>
                            </w:r>
                          </w:p>
                          <w:p>
                            <w:pPr>
                              <w:pStyle w:val="Standard"/>
                              <w:jc w:val="center"/>
                              <w:rPr>
                                <w:color w:val="920092"/>
                              </w:rPr>
                            </w:pPr>
                            <w:r>
                              <w:rPr>
                                <w:color w:val="920092"/>
                              </w:rPr>
                              <w:t>Manciple</w:t>
                            </w:r>
                          </w:p>
                          <w:p>
                            <w:pPr>
                              <w:pStyle w:val="Standard"/>
                              <w:jc w:val="center"/>
                              <w:rPr>
                                <w:color w:val="920092"/>
                                <w:sz w:val="8"/>
                              </w:rPr>
                            </w:pPr>
                            <w:r>
                              <w:rPr>
                                <w:color w:val="920092"/>
                                <w:sz w:val="8"/>
                              </w:rPr>
                            </w:r>
                          </w:p>
                          <w:p>
                            <w:pPr>
                              <w:pStyle w:val="Standard"/>
                              <w:jc w:val="center"/>
                              <w:rPr/>
                            </w:pPr>
                            <w:r>
                              <w:rPr>
                                <w:color w:val="920092"/>
                              </w:rPr>
                              <w:t>Sentinel</w:t>
                            </w:r>
                          </w:p>
                        </w:txbxContent>
                      </wps:txbx>
                      <wps:bodyPr lIns="92160" rIns="92160" tIns="46440" bIns="4644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Frame6" fillcolor="white" stroked="f" style="position:absolute;margin-left:293.55pt;margin-top:3.2pt;width:81.45pt;height:310.55pt" wp14:anchorId="46E769A0">
                <w10:wrap type="square"/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andard"/>
                        <w:jc w:val="center"/>
                        <w:rPr>
                          <w:color w:val="920092"/>
                        </w:rPr>
                      </w:pPr>
                      <w:r>
                        <w:rPr>
                          <w:color w:val="920092"/>
                        </w:rPr>
                        <w:t>M.Ex.Comp.G.</w:t>
                      </w:r>
                    </w:p>
                    <w:p>
                      <w:pPr>
                        <w:pStyle w:val="Standard"/>
                        <w:jc w:val="center"/>
                        <w:rPr>
                          <w:color w:val="920092"/>
                          <w:sz w:val="10"/>
                        </w:rPr>
                      </w:pPr>
                      <w:r>
                        <w:rPr>
                          <w:color w:val="920092"/>
                          <w:sz w:val="10"/>
                        </w:rPr>
                      </w:r>
                    </w:p>
                    <w:p>
                      <w:pPr>
                        <w:pStyle w:val="Standard"/>
                        <w:jc w:val="center"/>
                        <w:rPr/>
                      </w:pPr>
                      <w:r>
                        <w:rPr>
                          <w:color w:val="920092"/>
                        </w:rPr>
                        <w:t>1</w:t>
                      </w:r>
                      <w:r>
                        <w:rPr>
                          <w:color w:val="920092"/>
                          <w:vertAlign w:val="superscript"/>
                        </w:rPr>
                        <w:t>st</w:t>
                      </w:r>
                      <w:r>
                        <w:rPr>
                          <w:color w:val="920092"/>
                        </w:rPr>
                        <w:t xml:space="preserve"> K. of T.</w:t>
                      </w:r>
                    </w:p>
                    <w:p>
                      <w:pPr>
                        <w:pStyle w:val="Standard"/>
                        <w:jc w:val="center"/>
                        <w:rPr>
                          <w:color w:val="920092"/>
                          <w:sz w:val="10"/>
                        </w:rPr>
                      </w:pPr>
                      <w:r>
                        <w:rPr>
                          <w:color w:val="920092"/>
                          <w:sz w:val="10"/>
                        </w:rPr>
                      </w:r>
                    </w:p>
                    <w:p>
                      <w:pPr>
                        <w:pStyle w:val="Standard"/>
                        <w:jc w:val="center"/>
                        <w:rPr/>
                      </w:pPr>
                      <w:r>
                        <w:rPr>
                          <w:color w:val="920092"/>
                        </w:rPr>
                        <w:t>2</w:t>
                      </w:r>
                      <w:r>
                        <w:rPr>
                          <w:color w:val="920092"/>
                          <w:vertAlign w:val="superscript"/>
                        </w:rPr>
                        <w:t>nd</w:t>
                      </w:r>
                      <w:r>
                        <w:rPr>
                          <w:color w:val="920092"/>
                        </w:rPr>
                        <w:t xml:space="preserve"> K. of T</w:t>
                      </w:r>
                    </w:p>
                    <w:p>
                      <w:pPr>
                        <w:pStyle w:val="Standard"/>
                        <w:jc w:val="center"/>
                        <w:rPr>
                          <w:color w:val="920092"/>
                          <w:sz w:val="10"/>
                        </w:rPr>
                      </w:pPr>
                      <w:r>
                        <w:rPr>
                          <w:color w:val="920092"/>
                          <w:sz w:val="10"/>
                        </w:rPr>
                      </w:r>
                    </w:p>
                    <w:p>
                      <w:pPr>
                        <w:pStyle w:val="Standard"/>
                        <w:jc w:val="center"/>
                        <w:rPr>
                          <w:color w:val="920092"/>
                        </w:rPr>
                      </w:pPr>
                      <w:r>
                        <w:rPr>
                          <w:color w:val="920092"/>
                        </w:rPr>
                        <w:t>I.P.M.</w:t>
                      </w:r>
                    </w:p>
                    <w:p>
                      <w:pPr>
                        <w:pStyle w:val="Standard"/>
                        <w:jc w:val="center"/>
                        <w:rPr>
                          <w:color w:val="920092"/>
                          <w:sz w:val="8"/>
                        </w:rPr>
                      </w:pPr>
                      <w:r>
                        <w:rPr>
                          <w:color w:val="920092"/>
                          <w:sz w:val="8"/>
                        </w:rPr>
                      </w:r>
                    </w:p>
                    <w:p>
                      <w:pPr>
                        <w:pStyle w:val="Standard"/>
                        <w:jc w:val="center"/>
                        <w:rPr>
                          <w:color w:val="920092"/>
                        </w:rPr>
                      </w:pPr>
                      <w:r>
                        <w:rPr>
                          <w:color w:val="920092"/>
                        </w:rPr>
                        <w:t>Chaplain</w:t>
                      </w:r>
                    </w:p>
                    <w:p>
                      <w:pPr>
                        <w:pStyle w:val="Standard"/>
                        <w:jc w:val="center"/>
                        <w:rPr>
                          <w:color w:val="920092"/>
                          <w:sz w:val="8"/>
                        </w:rPr>
                      </w:pPr>
                      <w:r>
                        <w:rPr>
                          <w:color w:val="920092"/>
                          <w:sz w:val="8"/>
                        </w:rPr>
                      </w:r>
                    </w:p>
                    <w:p>
                      <w:pPr>
                        <w:pStyle w:val="Standard"/>
                        <w:jc w:val="center"/>
                        <w:rPr>
                          <w:color w:val="920092"/>
                        </w:rPr>
                      </w:pPr>
                      <w:r>
                        <w:rPr>
                          <w:color w:val="920092"/>
                        </w:rPr>
                        <w:t>Treasurer</w:t>
                      </w:r>
                    </w:p>
                    <w:p>
                      <w:pPr>
                        <w:pStyle w:val="Standard"/>
                        <w:jc w:val="center"/>
                        <w:rPr>
                          <w:color w:val="920092"/>
                          <w:sz w:val="8"/>
                        </w:rPr>
                      </w:pPr>
                      <w:r>
                        <w:rPr>
                          <w:color w:val="920092"/>
                          <w:sz w:val="8"/>
                        </w:rPr>
                      </w:r>
                    </w:p>
                    <w:p>
                      <w:pPr>
                        <w:pStyle w:val="Standard"/>
                        <w:jc w:val="center"/>
                        <w:rPr>
                          <w:color w:val="920092"/>
                        </w:rPr>
                      </w:pPr>
                      <w:r>
                        <w:rPr>
                          <w:color w:val="920092"/>
                        </w:rPr>
                        <w:t>Recorder</w:t>
                      </w:r>
                    </w:p>
                    <w:p>
                      <w:pPr>
                        <w:pStyle w:val="Standard"/>
                        <w:jc w:val="center"/>
                        <w:rPr>
                          <w:color w:val="920092"/>
                          <w:sz w:val="8"/>
                        </w:rPr>
                      </w:pPr>
                      <w:r>
                        <w:rPr>
                          <w:color w:val="920092"/>
                          <w:sz w:val="8"/>
                        </w:rPr>
                      </w:r>
                    </w:p>
                    <w:p>
                      <w:pPr>
                        <w:pStyle w:val="Standard"/>
                        <w:jc w:val="center"/>
                        <w:rPr>
                          <w:color w:val="920092"/>
                        </w:rPr>
                      </w:pPr>
                      <w:r>
                        <w:rPr>
                          <w:color w:val="920092"/>
                        </w:rPr>
                        <w:t>D. of C.</w:t>
                      </w:r>
                    </w:p>
                    <w:p>
                      <w:pPr>
                        <w:pStyle w:val="Standard"/>
                        <w:jc w:val="center"/>
                        <w:rPr>
                          <w:color w:val="920092"/>
                          <w:sz w:val="8"/>
                        </w:rPr>
                      </w:pPr>
                      <w:r>
                        <w:rPr>
                          <w:color w:val="920092"/>
                          <w:sz w:val="8"/>
                        </w:rPr>
                      </w:r>
                    </w:p>
                    <w:p>
                      <w:pPr>
                        <w:pStyle w:val="Standard"/>
                        <w:jc w:val="center"/>
                        <w:rPr>
                          <w:color w:val="920092"/>
                        </w:rPr>
                      </w:pPr>
                      <w:r>
                        <w:rPr>
                          <w:color w:val="920092"/>
                        </w:rPr>
                        <w:t>Capt. of  Gd.</w:t>
                      </w:r>
                    </w:p>
                    <w:p>
                      <w:pPr>
                        <w:pStyle w:val="Standard"/>
                        <w:jc w:val="center"/>
                        <w:rPr>
                          <w:color w:val="920092"/>
                          <w:sz w:val="8"/>
                        </w:rPr>
                      </w:pPr>
                      <w:r>
                        <w:rPr>
                          <w:color w:val="920092"/>
                          <w:sz w:val="8"/>
                        </w:rPr>
                      </w:r>
                    </w:p>
                    <w:p>
                      <w:pPr>
                        <w:pStyle w:val="Standard"/>
                        <w:jc w:val="center"/>
                        <w:rPr>
                          <w:color w:val="920092"/>
                        </w:rPr>
                      </w:pPr>
                      <w:r>
                        <w:rPr>
                          <w:color w:val="920092"/>
                        </w:rPr>
                        <w:t>Herald</w:t>
                      </w:r>
                    </w:p>
                    <w:p>
                      <w:pPr>
                        <w:pStyle w:val="Standard"/>
                        <w:jc w:val="center"/>
                        <w:rPr>
                          <w:color w:val="920092"/>
                        </w:rPr>
                      </w:pPr>
                      <w:r>
                        <w:rPr>
                          <w:color w:val="920092"/>
                        </w:rPr>
                      </w:r>
                    </w:p>
                    <w:p>
                      <w:pPr>
                        <w:pStyle w:val="Standard"/>
                        <w:jc w:val="center"/>
                        <w:rPr>
                          <w:color w:val="920092"/>
                          <w:sz w:val="8"/>
                        </w:rPr>
                      </w:pPr>
                      <w:r>
                        <w:rPr>
                          <w:color w:val="920092"/>
                          <w:sz w:val="8"/>
                        </w:rPr>
                      </w:r>
                    </w:p>
                    <w:p>
                      <w:pPr>
                        <w:pStyle w:val="Standard"/>
                        <w:jc w:val="center"/>
                        <w:rPr>
                          <w:color w:val="920092"/>
                        </w:rPr>
                      </w:pPr>
                      <w:r>
                        <w:rPr>
                          <w:color w:val="920092"/>
                        </w:rPr>
                        <w:t>A.D. of C.</w:t>
                      </w:r>
                    </w:p>
                    <w:p>
                      <w:pPr>
                        <w:pStyle w:val="Standard"/>
                        <w:jc w:val="center"/>
                        <w:rPr>
                          <w:color w:val="920092"/>
                          <w:sz w:val="8"/>
                        </w:rPr>
                      </w:pPr>
                      <w:r>
                        <w:rPr>
                          <w:color w:val="920092"/>
                          <w:sz w:val="8"/>
                        </w:rPr>
                      </w:r>
                    </w:p>
                    <w:p>
                      <w:pPr>
                        <w:pStyle w:val="Standard"/>
                        <w:jc w:val="center"/>
                        <w:rPr>
                          <w:color w:val="920092"/>
                        </w:rPr>
                      </w:pPr>
                      <w:r>
                        <w:rPr>
                          <w:color w:val="920092"/>
                        </w:rPr>
                        <w:t>Organist</w:t>
                      </w:r>
                    </w:p>
                    <w:p>
                      <w:pPr>
                        <w:pStyle w:val="Standard"/>
                        <w:jc w:val="center"/>
                        <w:rPr>
                          <w:color w:val="920092"/>
                          <w:sz w:val="8"/>
                        </w:rPr>
                      </w:pPr>
                      <w:r>
                        <w:rPr>
                          <w:color w:val="920092"/>
                          <w:sz w:val="8"/>
                        </w:rPr>
                      </w:r>
                    </w:p>
                    <w:p>
                      <w:pPr>
                        <w:pStyle w:val="Standard"/>
                        <w:jc w:val="center"/>
                        <w:rPr/>
                      </w:pPr>
                      <w:r>
                        <w:rPr>
                          <w:color w:val="920092"/>
                        </w:rPr>
                        <w:t>3</w:t>
                      </w:r>
                      <w:r>
                        <w:rPr>
                          <w:color w:val="920092"/>
                          <w:vertAlign w:val="superscript"/>
                        </w:rPr>
                        <w:t>rd</w:t>
                      </w:r>
                      <w:r>
                        <w:rPr>
                          <w:color w:val="920092"/>
                        </w:rPr>
                        <w:t xml:space="preserve"> K. of T.</w:t>
                      </w:r>
                    </w:p>
                    <w:p>
                      <w:pPr>
                        <w:pStyle w:val="Standard"/>
                        <w:jc w:val="center"/>
                        <w:rPr>
                          <w:color w:val="920092"/>
                          <w:sz w:val="8"/>
                        </w:rPr>
                      </w:pPr>
                      <w:r>
                        <w:rPr>
                          <w:color w:val="920092"/>
                          <w:sz w:val="8"/>
                        </w:rPr>
                      </w:r>
                    </w:p>
                    <w:p>
                      <w:pPr>
                        <w:pStyle w:val="Standard"/>
                        <w:jc w:val="center"/>
                        <w:rPr>
                          <w:color w:val="920092"/>
                        </w:rPr>
                      </w:pPr>
                      <w:r>
                        <w:rPr>
                          <w:color w:val="920092"/>
                        </w:rPr>
                        <w:t>Manciple</w:t>
                      </w:r>
                    </w:p>
                    <w:p>
                      <w:pPr>
                        <w:pStyle w:val="Standard"/>
                        <w:jc w:val="center"/>
                        <w:rPr>
                          <w:color w:val="920092"/>
                          <w:sz w:val="8"/>
                        </w:rPr>
                      </w:pPr>
                      <w:r>
                        <w:rPr>
                          <w:color w:val="920092"/>
                          <w:sz w:val="8"/>
                        </w:rPr>
                      </w:r>
                    </w:p>
                    <w:p>
                      <w:pPr>
                        <w:pStyle w:val="Standard"/>
                        <w:ind w:right="162" w:hanging="0"/>
                        <w:jc w:val="center"/>
                        <w:rPr>
                          <w:color w:val="920092"/>
                        </w:rPr>
                      </w:pPr>
                      <w:r>
                        <w:rPr>
                          <w:color w:val="920092"/>
                        </w:rPr>
                        <w:t xml:space="preserve">   </w:t>
                      </w:r>
                      <w:r>
                        <w:rPr>
                          <w:color w:val="920092"/>
                        </w:rPr>
                        <w:t>Manciple</w:t>
                      </w:r>
                    </w:p>
                    <w:p>
                      <w:pPr>
                        <w:pStyle w:val="Standard"/>
                        <w:ind w:right="162" w:hanging="0"/>
                        <w:jc w:val="center"/>
                        <w:rPr>
                          <w:color w:val="920092"/>
                          <w:sz w:val="8"/>
                        </w:rPr>
                      </w:pPr>
                      <w:r>
                        <w:rPr>
                          <w:color w:val="920092"/>
                          <w:sz w:val="8"/>
                        </w:rPr>
                      </w:r>
                    </w:p>
                    <w:p>
                      <w:pPr>
                        <w:pStyle w:val="Standard"/>
                        <w:jc w:val="center"/>
                        <w:rPr>
                          <w:color w:val="920092"/>
                        </w:rPr>
                      </w:pPr>
                      <w:r>
                        <w:rPr>
                          <w:color w:val="920092"/>
                        </w:rPr>
                        <w:t>Manciple</w:t>
                      </w:r>
                    </w:p>
                    <w:p>
                      <w:pPr>
                        <w:pStyle w:val="Standard"/>
                        <w:jc w:val="center"/>
                        <w:rPr>
                          <w:color w:val="920092"/>
                          <w:sz w:val="8"/>
                        </w:rPr>
                      </w:pPr>
                      <w:r>
                        <w:rPr>
                          <w:color w:val="920092"/>
                          <w:sz w:val="8"/>
                        </w:rPr>
                      </w:r>
                    </w:p>
                    <w:p>
                      <w:pPr>
                        <w:pStyle w:val="Standard"/>
                        <w:jc w:val="center"/>
                        <w:rPr>
                          <w:color w:val="920092"/>
                        </w:rPr>
                      </w:pPr>
                      <w:r>
                        <w:rPr>
                          <w:color w:val="920092"/>
                        </w:rPr>
                        <w:t>Manciple</w:t>
                      </w:r>
                    </w:p>
                    <w:p>
                      <w:pPr>
                        <w:pStyle w:val="Standard"/>
                        <w:jc w:val="center"/>
                        <w:rPr>
                          <w:color w:val="920092"/>
                          <w:sz w:val="8"/>
                        </w:rPr>
                      </w:pPr>
                      <w:r>
                        <w:rPr>
                          <w:color w:val="920092"/>
                          <w:sz w:val="8"/>
                        </w:rPr>
                      </w:r>
                    </w:p>
                    <w:p>
                      <w:pPr>
                        <w:pStyle w:val="Standard"/>
                        <w:jc w:val="center"/>
                        <w:rPr/>
                      </w:pPr>
                      <w:r>
                        <w:rPr>
                          <w:color w:val="920092"/>
                        </w:rPr>
                        <w:t>Sentinel</w:t>
                      </w:r>
                    </w:p>
                  </w:txbxContent>
                </v:textbox>
              </v:rect>
            </w:pict>
          </mc:Fallback>
        </mc:AlternateContent>
        <mc:AlternateContent>
          <mc:Choice Requires="wps">
            <w:drawing>
              <wp:anchor behindDoc="0" distT="0" distB="2" distL="0" distR="0" simplePos="0" locked="0" layoutInCell="1" allowOverlap="1" relativeHeight="10" wp14:anchorId="4164122F">
                <wp:simplePos x="0" y="0"/>
                <wp:positionH relativeFrom="column">
                  <wp:posOffset>2813685</wp:posOffset>
                </wp:positionH>
                <wp:positionV relativeFrom="paragraph">
                  <wp:posOffset>20955</wp:posOffset>
                </wp:positionV>
                <wp:extent cx="7620" cy="3964305"/>
                <wp:effectExtent l="0" t="0" r="38100" b="24128"/>
                <wp:wrapNone/>
                <wp:docPr id="20" name="Shape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" cy="396360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9360">
                          <a:solidFill>
                            <a:srgbClr val="920092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behindDoc="0" distT="0" distB="2" distL="0" distR="0" simplePos="0" locked="0" layoutInCell="1" allowOverlap="1" relativeHeight="11" wp14:anchorId="5C87ACD4">
                <wp:simplePos x="0" y="0"/>
                <wp:positionH relativeFrom="column">
                  <wp:posOffset>3728085</wp:posOffset>
                </wp:positionH>
                <wp:positionV relativeFrom="paragraph">
                  <wp:posOffset>20955</wp:posOffset>
                </wp:positionV>
                <wp:extent cx="7620" cy="3964305"/>
                <wp:effectExtent l="0" t="0" r="38100" b="24128"/>
                <wp:wrapNone/>
                <wp:docPr id="21" name="Shape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" cy="396360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9360">
                          <a:solidFill>
                            <a:srgbClr val="920092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behindDoc="0" distT="0" distB="2" distL="0" distR="0" simplePos="0" locked="0" layoutInCell="1" allowOverlap="1" relativeHeight="14" wp14:anchorId="4C907114">
                <wp:simplePos x="0" y="0"/>
                <wp:positionH relativeFrom="column">
                  <wp:posOffset>4756785</wp:posOffset>
                </wp:positionH>
                <wp:positionV relativeFrom="paragraph">
                  <wp:posOffset>20955</wp:posOffset>
                </wp:positionV>
                <wp:extent cx="7620" cy="3964305"/>
                <wp:effectExtent l="0" t="0" r="38100" b="24128"/>
                <wp:wrapNone/>
                <wp:docPr id="22" name="Shape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" cy="396360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9360">
                          <a:solidFill>
                            <a:srgbClr val="920092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Standard"/>
        <w:tabs>
          <w:tab w:val="clear" w:pos="720"/>
          <w:tab w:val="left" w:pos="284" w:leader="none"/>
          <w:tab w:val="left" w:pos="851" w:leader="none"/>
          <w:tab w:val="left" w:pos="3969" w:leader="none"/>
          <w:tab w:val="left" w:pos="5387" w:leader="none"/>
          <w:tab w:val="left" w:pos="6521" w:leader="none"/>
        </w:tabs>
        <w:ind w:right="93" w:hanging="0"/>
        <w:rPr/>
      </w:pPr>
      <w:r>
        <w:rPr>
          <w:color w:val="920092"/>
        </w:rPr>
        <w:t>Ill.</w:t>
        <w:tab/>
        <w:t>Comp.</w:t>
        <w:tab/>
        <w:t>Damien Thompson</w:t>
      </w:r>
    </w:p>
    <w:p>
      <w:pPr>
        <w:pStyle w:val="Standard"/>
        <w:tabs>
          <w:tab w:val="clear" w:pos="720"/>
          <w:tab w:val="left" w:pos="284" w:leader="none"/>
          <w:tab w:val="left" w:pos="851" w:leader="none"/>
          <w:tab w:val="left" w:pos="3969" w:leader="none"/>
          <w:tab w:val="left" w:pos="5387" w:leader="none"/>
          <w:tab w:val="left" w:pos="6521" w:leader="none"/>
        </w:tabs>
        <w:ind w:right="93" w:hanging="0"/>
        <w:rPr>
          <w:color w:val="920092"/>
          <w:sz w:val="10"/>
        </w:rPr>
      </w:pPr>
      <w:r>
        <w:rPr>
          <w:color w:val="920092"/>
          <w:sz w:val="10"/>
        </w:rPr>
      </w:r>
    </w:p>
    <w:p>
      <w:pPr>
        <w:pStyle w:val="Standard"/>
        <w:tabs>
          <w:tab w:val="clear" w:pos="720"/>
          <w:tab w:val="left" w:pos="284" w:leader="none"/>
          <w:tab w:val="left" w:pos="851" w:leader="none"/>
          <w:tab w:val="left" w:pos="3969" w:leader="none"/>
          <w:tab w:val="left" w:pos="5387" w:leader="none"/>
          <w:tab w:val="left" w:pos="6521" w:leader="none"/>
        </w:tabs>
        <w:ind w:right="93" w:hanging="0"/>
        <w:rPr/>
      </w:pPr>
      <w:r>
        <w:rPr>
          <w:color w:val="920092"/>
        </w:rPr>
        <w:t xml:space="preserve">     </w:t>
      </w:r>
      <w:r>
        <w:rPr>
          <w:color w:val="920092"/>
        </w:rPr>
        <w:t>Comp. D Trevor N Jones</w:t>
      </w:r>
    </w:p>
    <w:p>
      <w:pPr>
        <w:pStyle w:val="Standard"/>
        <w:tabs>
          <w:tab w:val="clear" w:pos="720"/>
          <w:tab w:val="left" w:pos="284" w:leader="none"/>
          <w:tab w:val="left" w:pos="851" w:leader="none"/>
          <w:tab w:val="left" w:pos="3969" w:leader="none"/>
          <w:tab w:val="left" w:pos="5387" w:leader="none"/>
          <w:tab w:val="left" w:pos="6521" w:leader="none"/>
        </w:tabs>
        <w:ind w:right="93" w:hanging="0"/>
        <w:rPr>
          <w:color w:val="920092"/>
          <w:sz w:val="10"/>
        </w:rPr>
      </w:pPr>
      <w:r>
        <w:rPr>
          <w:color w:val="920092"/>
          <w:sz w:val="10"/>
        </w:rPr>
      </w:r>
    </w:p>
    <w:p>
      <w:pPr>
        <w:pStyle w:val="Standard"/>
        <w:tabs>
          <w:tab w:val="clear" w:pos="720"/>
          <w:tab w:val="left" w:pos="284" w:leader="none"/>
          <w:tab w:val="left" w:pos="851" w:leader="none"/>
          <w:tab w:val="left" w:pos="3969" w:leader="none"/>
          <w:tab w:val="left" w:pos="5387" w:leader="none"/>
          <w:tab w:val="left" w:pos="6521" w:leader="none"/>
        </w:tabs>
        <w:ind w:right="93" w:hanging="0"/>
        <w:rPr/>
      </w:pPr>
      <w:r>
        <w:rPr>
          <w:color w:val="920092"/>
        </w:rPr>
        <w:tab/>
        <w:t>Comp</w:t>
      </w:r>
      <w:bookmarkStart w:id="0" w:name="_Hlk176464463"/>
      <w:r>
        <w:rPr>
          <w:color w:val="920092"/>
        </w:rPr>
        <w:t xml:space="preserve">. </w:t>
      </w:r>
      <w:bookmarkEnd w:id="0"/>
      <w:r>
        <w:rPr>
          <w:color w:val="920092"/>
        </w:rPr>
        <w:t>Andrew  L P Nason</w:t>
      </w:r>
    </w:p>
    <w:p>
      <w:pPr>
        <w:pStyle w:val="Standard"/>
        <w:tabs>
          <w:tab w:val="clear" w:pos="720"/>
          <w:tab w:val="left" w:pos="284" w:leader="none"/>
          <w:tab w:val="left" w:pos="851" w:leader="none"/>
          <w:tab w:val="left" w:pos="3969" w:leader="none"/>
          <w:tab w:val="left" w:pos="5387" w:leader="none"/>
          <w:tab w:val="left" w:pos="6521" w:leader="none"/>
        </w:tabs>
        <w:ind w:right="93" w:hanging="0"/>
        <w:rPr>
          <w:color w:val="920092"/>
          <w:sz w:val="10"/>
        </w:rPr>
      </w:pPr>
      <w:r>
        <w:rPr>
          <w:color w:val="920092"/>
          <w:sz w:val="10"/>
        </w:rPr>
      </w:r>
    </w:p>
    <w:p>
      <w:pPr>
        <w:pStyle w:val="Standard"/>
        <w:ind w:right="93" w:hanging="0"/>
        <w:rPr/>
      </w:pPr>
      <w:r>
        <w:rPr>
          <w:color w:val="920092"/>
        </w:rPr>
        <w:t>Ill. Comp. Timothy C Pritchard</w:t>
      </w:r>
    </w:p>
    <w:p>
      <w:pPr>
        <w:pStyle w:val="Standard"/>
        <w:tabs>
          <w:tab w:val="clear" w:pos="720"/>
          <w:tab w:val="left" w:pos="284" w:leader="none"/>
          <w:tab w:val="left" w:pos="851" w:leader="none"/>
          <w:tab w:val="left" w:pos="3969" w:leader="none"/>
          <w:tab w:val="left" w:pos="5387" w:leader="none"/>
          <w:tab w:val="left" w:pos="6521" w:leader="none"/>
        </w:tabs>
        <w:ind w:right="93" w:hanging="0"/>
        <w:rPr>
          <w:color w:val="920092"/>
          <w:sz w:val="8"/>
        </w:rPr>
      </w:pPr>
      <w:r>
        <w:rPr>
          <w:color w:val="920092"/>
          <w:sz w:val="8"/>
        </w:rPr>
      </w:r>
    </w:p>
    <w:p>
      <w:pPr>
        <w:pStyle w:val="Standard"/>
        <w:tabs>
          <w:tab w:val="clear" w:pos="720"/>
          <w:tab w:val="left" w:pos="284" w:leader="none"/>
          <w:tab w:val="left" w:pos="851" w:leader="none"/>
          <w:tab w:val="left" w:pos="3969" w:leader="none"/>
          <w:tab w:val="left" w:pos="5387" w:leader="none"/>
          <w:tab w:val="left" w:pos="6521" w:leader="none"/>
        </w:tabs>
        <w:ind w:right="93" w:hanging="0"/>
        <w:rPr>
          <w:color w:val="920092"/>
        </w:rPr>
      </w:pPr>
      <w:r>
        <w:rPr>
          <w:color w:val="920092"/>
        </w:rPr>
        <w:t>V. Ill Comp Malcolm E. Orr</w:t>
      </w:r>
    </w:p>
    <w:p>
      <w:pPr>
        <w:pStyle w:val="Standard"/>
        <w:tabs>
          <w:tab w:val="clear" w:pos="720"/>
          <w:tab w:val="left" w:pos="284" w:leader="none"/>
          <w:tab w:val="left" w:pos="851" w:leader="none"/>
          <w:tab w:val="left" w:pos="3969" w:leader="none"/>
          <w:tab w:val="left" w:pos="5387" w:leader="none"/>
          <w:tab w:val="left" w:pos="6521" w:leader="none"/>
        </w:tabs>
        <w:ind w:right="93" w:hanging="0"/>
        <w:rPr>
          <w:color w:val="920092"/>
          <w:sz w:val="8"/>
        </w:rPr>
      </w:pPr>
      <w:r>
        <w:rPr>
          <w:color w:val="920092"/>
          <w:sz w:val="8"/>
        </w:rPr>
      </w:r>
    </w:p>
    <w:p>
      <w:pPr>
        <w:pStyle w:val="Standard"/>
        <w:tabs>
          <w:tab w:val="clear" w:pos="720"/>
          <w:tab w:val="left" w:pos="284" w:leader="none"/>
          <w:tab w:val="left" w:pos="851" w:leader="none"/>
          <w:tab w:val="left" w:pos="3969" w:leader="none"/>
          <w:tab w:val="left" w:pos="5387" w:leader="none"/>
          <w:tab w:val="left" w:pos="6521" w:leader="none"/>
        </w:tabs>
        <w:ind w:right="93" w:hanging="0"/>
        <w:rPr>
          <w:color w:val="920092"/>
        </w:rPr>
      </w:pPr>
      <w:r>
        <w:rPr>
          <w:color w:val="920092"/>
        </w:rPr>
        <w:t>Ill.</w:t>
        <w:tab/>
        <w:t>Comp.</w:t>
        <w:tab/>
        <w:t>R. Barry Jones</w:t>
      </w:r>
    </w:p>
    <w:p>
      <w:pPr>
        <w:pStyle w:val="Standard"/>
        <w:tabs>
          <w:tab w:val="clear" w:pos="720"/>
          <w:tab w:val="left" w:pos="284" w:leader="none"/>
          <w:tab w:val="left" w:pos="851" w:leader="none"/>
          <w:tab w:val="left" w:pos="3969" w:leader="none"/>
          <w:tab w:val="left" w:pos="5387" w:leader="none"/>
          <w:tab w:val="left" w:pos="6521" w:leader="none"/>
        </w:tabs>
        <w:ind w:right="93" w:hanging="0"/>
        <w:rPr>
          <w:color w:val="920092"/>
          <w:sz w:val="8"/>
        </w:rPr>
      </w:pPr>
      <w:r>
        <w:rPr>
          <w:color w:val="920092"/>
          <w:sz w:val="8"/>
        </w:rPr>
      </w:r>
    </w:p>
    <w:p>
      <w:pPr>
        <w:pStyle w:val="Standard"/>
        <w:tabs>
          <w:tab w:val="clear" w:pos="720"/>
          <w:tab w:val="left" w:pos="284" w:leader="none"/>
          <w:tab w:val="left" w:pos="851" w:leader="none"/>
          <w:tab w:val="left" w:pos="3969" w:leader="none"/>
          <w:tab w:val="left" w:pos="5387" w:leader="none"/>
          <w:tab w:val="left" w:pos="6521" w:leader="none"/>
        </w:tabs>
        <w:ind w:right="93" w:hanging="0"/>
        <w:rPr/>
      </w:pPr>
      <w:r>
        <w:rPr>
          <w:color w:val="920092"/>
        </w:rPr>
        <w:t>Ill.</w:t>
        <w:tab/>
        <w:t>Comp.</w:t>
        <w:tab/>
        <w:t>Jonathan M Prebble</w:t>
      </w:r>
    </w:p>
    <w:p>
      <w:pPr>
        <w:pStyle w:val="Standard"/>
        <w:tabs>
          <w:tab w:val="clear" w:pos="720"/>
          <w:tab w:val="left" w:pos="284" w:leader="none"/>
          <w:tab w:val="left" w:pos="851" w:leader="none"/>
          <w:tab w:val="left" w:pos="3969" w:leader="none"/>
          <w:tab w:val="left" w:pos="5387" w:leader="none"/>
          <w:tab w:val="left" w:pos="6521" w:leader="none"/>
        </w:tabs>
        <w:ind w:right="93" w:hanging="0"/>
        <w:rPr>
          <w:color w:val="920092"/>
          <w:sz w:val="8"/>
        </w:rPr>
      </w:pPr>
      <w:r>
        <w:rPr>
          <w:color w:val="920092"/>
          <w:sz w:val="8"/>
        </w:rPr>
      </w:r>
    </w:p>
    <w:p>
      <w:pPr>
        <w:pStyle w:val="Standard"/>
        <w:tabs>
          <w:tab w:val="clear" w:pos="720"/>
          <w:tab w:val="left" w:pos="284" w:leader="none"/>
          <w:tab w:val="left" w:pos="851" w:leader="none"/>
          <w:tab w:val="left" w:pos="3969" w:leader="none"/>
          <w:tab w:val="left" w:pos="5387" w:leader="none"/>
          <w:tab w:val="left" w:pos="6521" w:leader="none"/>
        </w:tabs>
        <w:ind w:right="93" w:hanging="0"/>
        <w:rPr>
          <w:color w:val="920092"/>
        </w:rPr>
      </w:pPr>
      <w:r>
        <w:rPr>
          <w:color w:val="920092"/>
        </w:rPr>
        <w:t>Ill.</w:t>
        <w:tab/>
        <w:t>Comp.</w:t>
        <w:tab/>
        <w:t>J. Alan Impett</w:t>
      </w:r>
    </w:p>
    <w:p>
      <w:pPr>
        <w:pStyle w:val="Standard"/>
        <w:tabs>
          <w:tab w:val="clear" w:pos="720"/>
          <w:tab w:val="left" w:pos="284" w:leader="none"/>
          <w:tab w:val="left" w:pos="851" w:leader="none"/>
          <w:tab w:val="left" w:pos="3969" w:leader="none"/>
          <w:tab w:val="left" w:pos="5387" w:leader="none"/>
          <w:tab w:val="left" w:pos="6521" w:leader="none"/>
        </w:tabs>
        <w:ind w:right="93" w:hanging="0"/>
        <w:rPr>
          <w:color w:val="920092"/>
          <w:sz w:val="8"/>
        </w:rPr>
      </w:pPr>
      <w:r>
        <w:rPr>
          <w:color w:val="920092"/>
          <w:sz w:val="8"/>
        </w:rPr>
      </w:r>
    </w:p>
    <w:p>
      <w:pPr>
        <w:pStyle w:val="Standard"/>
        <w:tabs>
          <w:tab w:val="clear" w:pos="720"/>
          <w:tab w:val="left" w:pos="284" w:leader="none"/>
          <w:tab w:val="left" w:pos="851" w:leader="none"/>
          <w:tab w:val="left" w:pos="3969" w:leader="none"/>
          <w:tab w:val="left" w:pos="5387" w:leader="none"/>
          <w:tab w:val="left" w:pos="6521" w:leader="none"/>
        </w:tabs>
        <w:ind w:right="93" w:hanging="0"/>
        <w:rPr/>
      </w:pPr>
      <w:r>
        <w:rPr>
          <w:color w:val="920092"/>
        </w:rPr>
        <w:tab/>
        <w:t>Comp</w:t>
        <w:tab/>
        <w:t xml:space="preserve"> Arfon Roberts</w:t>
      </w:r>
    </w:p>
    <w:p>
      <w:pPr>
        <w:pStyle w:val="Standard"/>
        <w:tabs>
          <w:tab w:val="clear" w:pos="720"/>
          <w:tab w:val="left" w:pos="284" w:leader="none"/>
          <w:tab w:val="left" w:pos="851" w:leader="none"/>
          <w:tab w:val="left" w:pos="3969" w:leader="none"/>
          <w:tab w:val="left" w:pos="5387" w:leader="none"/>
          <w:tab w:val="left" w:pos="6521" w:leader="none"/>
        </w:tabs>
        <w:ind w:right="93" w:hanging="0"/>
        <w:rPr>
          <w:color w:val="920092"/>
          <w:sz w:val="8"/>
        </w:rPr>
      </w:pPr>
      <w:r>
        <w:rPr>
          <w:color w:val="920092"/>
          <w:sz w:val="8"/>
        </w:rPr>
      </w:r>
    </w:p>
    <w:p>
      <w:pPr>
        <w:pStyle w:val="Standard"/>
        <w:tabs>
          <w:tab w:val="clear" w:pos="720"/>
          <w:tab w:val="left" w:pos="284" w:leader="none"/>
          <w:tab w:val="left" w:pos="851" w:leader="none"/>
          <w:tab w:val="left" w:pos="3969" w:leader="none"/>
          <w:tab w:val="left" w:pos="5387" w:leader="none"/>
          <w:tab w:val="left" w:pos="6521" w:leader="none"/>
        </w:tabs>
        <w:ind w:right="93" w:hanging="0"/>
        <w:rPr/>
      </w:pPr>
      <w:r>
        <w:rPr>
          <w:color w:val="920092"/>
        </w:rPr>
        <w:tab/>
        <w:t>Comp.</w:t>
        <w:tab/>
        <w:t xml:space="preserve"> Alyn J Prince</w:t>
      </w:r>
    </w:p>
    <w:p>
      <w:pPr>
        <w:pStyle w:val="Standard"/>
        <w:tabs>
          <w:tab w:val="clear" w:pos="720"/>
          <w:tab w:val="left" w:pos="284" w:leader="none"/>
          <w:tab w:val="left" w:pos="851" w:leader="none"/>
          <w:tab w:val="left" w:pos="3969" w:leader="none"/>
          <w:tab w:val="left" w:pos="5387" w:leader="none"/>
          <w:tab w:val="left" w:pos="6521" w:leader="none"/>
        </w:tabs>
        <w:ind w:right="93" w:hanging="0"/>
        <w:rPr>
          <w:color w:val="920092"/>
        </w:rPr>
      </w:pPr>
      <w:r>
        <w:rPr>
          <w:color w:val="920092"/>
        </w:rPr>
      </w:r>
    </w:p>
    <w:p>
      <w:pPr>
        <w:pStyle w:val="Standard"/>
        <w:tabs>
          <w:tab w:val="clear" w:pos="720"/>
          <w:tab w:val="left" w:pos="284" w:leader="none"/>
          <w:tab w:val="left" w:pos="851" w:leader="none"/>
          <w:tab w:val="left" w:pos="3969" w:leader="none"/>
          <w:tab w:val="left" w:pos="5387" w:leader="none"/>
          <w:tab w:val="left" w:pos="6521" w:leader="none"/>
        </w:tabs>
        <w:ind w:right="93" w:hanging="0"/>
        <w:rPr>
          <w:color w:val="920092"/>
        </w:rPr>
      </w:pPr>
      <w:r>
        <w:rPr>
          <w:color w:val="920092"/>
        </w:rPr>
        <w:t>Ill. Comp. Paul Cartwright</w:t>
      </w:r>
    </w:p>
    <w:p>
      <w:pPr>
        <w:pStyle w:val="Standard"/>
        <w:tabs>
          <w:tab w:val="clear" w:pos="720"/>
          <w:tab w:val="left" w:pos="284" w:leader="none"/>
          <w:tab w:val="left" w:pos="851" w:leader="none"/>
          <w:tab w:val="left" w:pos="3969" w:leader="none"/>
          <w:tab w:val="left" w:pos="5387" w:leader="none"/>
          <w:tab w:val="left" w:pos="6521" w:leader="none"/>
        </w:tabs>
        <w:ind w:right="93" w:hanging="0"/>
        <w:rPr>
          <w:color w:val="920092"/>
          <w:sz w:val="8"/>
        </w:rPr>
      </w:pPr>
      <w:r>
        <w:rPr>
          <w:color w:val="920092"/>
          <w:sz w:val="8"/>
        </w:rPr>
      </w:r>
    </w:p>
    <w:p>
      <w:pPr>
        <w:pStyle w:val="Standard"/>
        <w:tabs>
          <w:tab w:val="clear" w:pos="720"/>
          <w:tab w:val="left" w:pos="284" w:leader="none"/>
          <w:tab w:val="left" w:pos="851" w:leader="none"/>
          <w:tab w:val="left" w:pos="3969" w:leader="none"/>
          <w:tab w:val="left" w:pos="5387" w:leader="none"/>
          <w:tab w:val="left" w:pos="6521" w:leader="none"/>
        </w:tabs>
        <w:ind w:right="93" w:hanging="0"/>
        <w:rPr/>
      </w:pPr>
      <w:r>
        <w:rPr>
          <w:color w:val="920092"/>
        </w:rPr>
        <w:t xml:space="preserve"> </w:t>
      </w:r>
      <w:r>
        <w:rPr>
          <w:color w:val="920092"/>
        </w:rPr>
        <w:tab/>
        <w:t>Vacant</w:t>
      </w:r>
    </w:p>
    <w:p>
      <w:pPr>
        <w:pStyle w:val="Standard"/>
        <w:tabs>
          <w:tab w:val="clear" w:pos="720"/>
          <w:tab w:val="left" w:pos="284" w:leader="none"/>
          <w:tab w:val="left" w:pos="851" w:leader="none"/>
          <w:tab w:val="left" w:pos="3969" w:leader="none"/>
          <w:tab w:val="left" w:pos="5387" w:leader="none"/>
          <w:tab w:val="left" w:pos="6521" w:leader="none"/>
        </w:tabs>
        <w:ind w:right="93" w:hanging="0"/>
        <w:rPr>
          <w:color w:val="920092"/>
          <w:sz w:val="8"/>
        </w:rPr>
      </w:pPr>
      <w:r>
        <w:rPr>
          <w:color w:val="920092"/>
          <w:sz w:val="8"/>
        </w:rPr>
      </w:r>
    </w:p>
    <w:p>
      <w:pPr>
        <w:pStyle w:val="Standard"/>
        <w:tabs>
          <w:tab w:val="clear" w:pos="720"/>
          <w:tab w:val="left" w:pos="284" w:leader="none"/>
          <w:tab w:val="left" w:pos="851" w:leader="none"/>
          <w:tab w:val="left" w:pos="3969" w:leader="none"/>
          <w:tab w:val="left" w:pos="5387" w:leader="none"/>
          <w:tab w:val="left" w:pos="6521" w:leader="none"/>
        </w:tabs>
        <w:ind w:right="93" w:hanging="0"/>
        <w:rPr/>
      </w:pPr>
      <w:r>
        <w:rPr>
          <w:color w:val="920092"/>
        </w:rPr>
        <w:tab/>
        <w:t>Comp.</w:t>
        <w:tab/>
        <w:t xml:space="preserve"> Kurt Hopwood</w:t>
        <w:tab/>
        <w:t>D. Trevor N. Jones</w:t>
      </w:r>
    </w:p>
    <w:p>
      <w:pPr>
        <w:pStyle w:val="Standard"/>
        <w:tabs>
          <w:tab w:val="clear" w:pos="720"/>
          <w:tab w:val="left" w:pos="284" w:leader="none"/>
          <w:tab w:val="left" w:pos="851" w:leader="none"/>
          <w:tab w:val="left" w:pos="3969" w:leader="none"/>
          <w:tab w:val="left" w:pos="5387" w:leader="none"/>
          <w:tab w:val="left" w:pos="6521" w:leader="none"/>
        </w:tabs>
        <w:ind w:right="93" w:hanging="0"/>
        <w:rPr>
          <w:color w:val="920092"/>
          <w:sz w:val="8"/>
        </w:rPr>
      </w:pPr>
      <w:r>
        <w:rPr>
          <w:color w:val="920092"/>
          <w:sz w:val="8"/>
        </w:rPr>
      </w:r>
    </w:p>
    <w:p>
      <w:pPr>
        <w:pStyle w:val="Standard"/>
        <w:tabs>
          <w:tab w:val="clear" w:pos="720"/>
          <w:tab w:val="left" w:pos="284" w:leader="none"/>
          <w:tab w:val="left" w:pos="851" w:leader="none"/>
          <w:tab w:val="left" w:pos="3969" w:leader="none"/>
          <w:tab w:val="left" w:pos="5387" w:leader="none"/>
          <w:tab w:val="left" w:pos="6521" w:leader="none"/>
        </w:tabs>
        <w:ind w:right="93" w:hanging="0"/>
        <w:rPr/>
      </w:pPr>
      <w:r>
        <w:rPr>
          <w:color w:val="920092"/>
        </w:rPr>
        <w:tab/>
        <w:t>Comp. Matthew John Walsh</w:t>
      </w:r>
    </w:p>
    <w:p>
      <w:pPr>
        <w:pStyle w:val="Standard"/>
        <w:tabs>
          <w:tab w:val="clear" w:pos="720"/>
          <w:tab w:val="left" w:pos="284" w:leader="none"/>
          <w:tab w:val="left" w:pos="851" w:leader="none"/>
          <w:tab w:val="left" w:pos="3969" w:leader="none"/>
          <w:tab w:val="left" w:pos="5387" w:leader="none"/>
          <w:tab w:val="left" w:pos="6521" w:leader="none"/>
        </w:tabs>
        <w:ind w:right="93" w:hanging="0"/>
        <w:rPr>
          <w:color w:val="920092"/>
          <w:sz w:val="8"/>
        </w:rPr>
      </w:pPr>
      <w:r>
        <w:rPr>
          <w:color w:val="920092"/>
          <w:sz w:val="8"/>
        </w:rPr>
      </w:r>
    </w:p>
    <w:p>
      <w:pPr>
        <w:pStyle w:val="Standard"/>
        <w:tabs>
          <w:tab w:val="clear" w:pos="720"/>
          <w:tab w:val="left" w:pos="284" w:leader="none"/>
          <w:tab w:val="left" w:pos="851" w:leader="none"/>
          <w:tab w:val="left" w:pos="3969" w:leader="none"/>
          <w:tab w:val="left" w:pos="5387" w:leader="none"/>
          <w:tab w:val="left" w:pos="6521" w:leader="none"/>
        </w:tabs>
        <w:ind w:right="93" w:hanging="0"/>
        <w:rPr/>
      </w:pPr>
      <w:r>
        <w:rPr>
          <w:color w:val="920092"/>
        </w:rPr>
        <w:tab/>
        <w:t>Comp.</w:t>
      </w:r>
      <w:r>
        <w:rPr>
          <w:color w:val="800080"/>
          <w:sz w:val="22"/>
          <w:szCs w:val="22"/>
        </w:rPr>
        <w:t xml:space="preserve"> </w:t>
      </w:r>
    </w:p>
    <w:p>
      <w:pPr>
        <w:pStyle w:val="Standard"/>
        <w:tabs>
          <w:tab w:val="clear" w:pos="720"/>
          <w:tab w:val="left" w:pos="284" w:leader="none"/>
          <w:tab w:val="left" w:pos="851" w:leader="none"/>
          <w:tab w:val="left" w:pos="3969" w:leader="none"/>
          <w:tab w:val="left" w:pos="5387" w:leader="none"/>
          <w:tab w:val="left" w:pos="6521" w:leader="none"/>
        </w:tabs>
        <w:ind w:right="93" w:hanging="0"/>
        <w:rPr>
          <w:color w:val="920092"/>
          <w:sz w:val="8"/>
        </w:rPr>
      </w:pPr>
      <w:r>
        <w:rPr>
          <w:color w:val="920092"/>
          <w:sz w:val="8"/>
        </w:rPr>
      </w:r>
    </w:p>
    <w:p>
      <w:pPr>
        <w:pStyle w:val="Standard"/>
        <w:tabs>
          <w:tab w:val="clear" w:pos="720"/>
          <w:tab w:val="left" w:pos="284" w:leader="none"/>
          <w:tab w:val="left" w:pos="851" w:leader="none"/>
          <w:tab w:val="left" w:pos="3969" w:leader="none"/>
          <w:tab w:val="left" w:pos="5387" w:leader="none"/>
          <w:tab w:val="left" w:pos="6521" w:leader="none"/>
        </w:tabs>
        <w:ind w:right="93" w:hanging="0"/>
        <w:rPr/>
      </w:pPr>
      <w:r>
        <w:rPr>
          <w:color w:val="920092"/>
        </w:rPr>
        <w:tab/>
        <w:t xml:space="preserve">Comp. </w:t>
      </w:r>
    </w:p>
    <w:p>
      <w:pPr>
        <w:pStyle w:val="Standard"/>
        <w:tabs>
          <w:tab w:val="clear" w:pos="720"/>
          <w:tab w:val="left" w:pos="284" w:leader="none"/>
          <w:tab w:val="left" w:pos="851" w:leader="none"/>
          <w:tab w:val="left" w:pos="3969" w:leader="none"/>
          <w:tab w:val="left" w:pos="5387" w:leader="none"/>
          <w:tab w:val="left" w:pos="6521" w:leader="none"/>
        </w:tabs>
        <w:ind w:right="93" w:hanging="0"/>
        <w:rPr>
          <w:color w:val="920092"/>
        </w:rPr>
      </w:pPr>
      <w:r>
        <w:rPr>
          <w:color w:val="920092"/>
        </w:rPr>
      </w:r>
    </w:p>
    <w:p>
      <w:pPr>
        <w:pStyle w:val="Standard"/>
        <w:tabs>
          <w:tab w:val="clear" w:pos="720"/>
          <w:tab w:val="left" w:pos="284" w:leader="none"/>
          <w:tab w:val="left" w:pos="851" w:leader="none"/>
          <w:tab w:val="left" w:pos="3969" w:leader="none"/>
          <w:tab w:val="left" w:pos="5387" w:leader="none"/>
          <w:tab w:val="left" w:pos="6521" w:leader="none"/>
        </w:tabs>
        <w:ind w:right="93" w:hanging="0"/>
        <w:rPr>
          <w:sz w:val="8"/>
        </w:rPr>
      </w:pPr>
      <w:r>
        <w:rPr>
          <w:sz w:val="8"/>
        </w:rPr>
      </w:r>
    </w:p>
    <w:p>
      <w:pPr>
        <w:pStyle w:val="Standard"/>
        <w:tabs>
          <w:tab w:val="clear" w:pos="720"/>
          <w:tab w:val="left" w:pos="284" w:leader="none"/>
          <w:tab w:val="left" w:pos="851" w:leader="none"/>
          <w:tab w:val="left" w:pos="3969" w:leader="none"/>
          <w:tab w:val="left" w:pos="5387" w:leader="none"/>
          <w:tab w:val="left" w:pos="6521" w:leader="none"/>
        </w:tabs>
        <w:ind w:right="93" w:hanging="0"/>
        <w:rPr/>
      </w:pPr>
      <w:r>
        <w:rPr>
          <w:color w:val="920092"/>
        </w:rPr>
        <w:tab/>
        <w:t>Comp.</w:t>
        <w:tab/>
        <w:t xml:space="preserve"> Russell Povey</w:t>
      </w:r>
    </w:p>
    <w:p>
      <w:pPr>
        <w:pStyle w:val="Standard"/>
        <w:tabs>
          <w:tab w:val="clear" w:pos="720"/>
          <w:tab w:val="left" w:pos="851" w:leader="none"/>
        </w:tabs>
        <w:ind w:right="93" w:hanging="0"/>
        <w:rPr/>
      </w:pPr>
      <w:r>
        <w:rPr/>
        <mc:AlternateContent>
          <mc:Choice Requires="wps">
            <w:drawing>
              <wp:anchor behindDoc="0" distT="0" distB="0" distL="0" distR="0" simplePos="0" locked="0" layoutInCell="1" allowOverlap="1" relativeHeight="12" wp14:anchorId="236E7966">
                <wp:simplePos x="0" y="0"/>
                <wp:positionH relativeFrom="column">
                  <wp:posOffset>-43815</wp:posOffset>
                </wp:positionH>
                <wp:positionV relativeFrom="paragraph">
                  <wp:posOffset>80010</wp:posOffset>
                </wp:positionV>
                <wp:extent cx="4807585" cy="7620"/>
                <wp:effectExtent l="0" t="0" r="0" b="0"/>
                <wp:wrapNone/>
                <wp:docPr id="23" name="Shape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07080" cy="68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9360">
                          <a:solidFill>
                            <a:srgbClr val="920092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Standard"/>
        <w:ind w:right="93" w:hanging="0"/>
        <w:rPr>
          <w:color w:val="920092"/>
          <w:sz w:val="16"/>
        </w:rPr>
      </w:pPr>
      <w:r>
        <w:rPr>
          <w:color w:val="920092"/>
          <w:sz w:val="16"/>
        </w:rPr>
      </w:r>
    </w:p>
    <w:p>
      <w:pPr>
        <w:pStyle w:val="Standard"/>
        <w:ind w:right="57" w:hanging="0"/>
        <w:jc w:val="both"/>
        <w:rPr/>
      </w:pPr>
      <w:r>
        <w:rPr>
          <w:color w:val="8E427E"/>
        </w:rPr>
        <w:t xml:space="preserve"> “</w:t>
      </w:r>
      <w:r>
        <w:rPr>
          <w:i/>
          <w:color w:val="8E427E"/>
        </w:rPr>
        <w:t>Companions of all grades of the Order are reminded that Grand Council meets annually on the 3</w:t>
      </w:r>
      <w:r>
        <w:rPr>
          <w:i/>
          <w:color w:val="8E427E"/>
          <w:vertAlign w:val="superscript"/>
        </w:rPr>
        <w:t>rd</w:t>
      </w:r>
      <w:r>
        <w:rPr>
          <w:i/>
          <w:color w:val="8E427E"/>
        </w:rPr>
        <w:t xml:space="preserve"> TUESDAY in APRIL at M.M. Hall, St. James’ Street, LONDON, S.W.1., and that their attendance will be welcome; application forms to attend the dinner following the Grand Council can be obtained from Council Recorders.</w:t>
      </w:r>
      <w:r>
        <w:rPr>
          <w:color w:val="8E427E"/>
        </w:rPr>
        <w:t>”</w:t>
      </w:r>
    </w:p>
    <w:p>
      <w:pPr>
        <w:pStyle w:val="Standard"/>
        <w:ind w:right="93" w:hanging="0"/>
        <w:jc w:val="center"/>
        <w:rPr>
          <w:color w:val="8E427E"/>
          <w:sz w:val="18"/>
        </w:rPr>
      </w:pPr>
      <w:r>
        <w:rPr>
          <w:color w:val="8E427E"/>
          <w:sz w:val="18"/>
        </w:rPr>
      </w:r>
    </w:p>
    <w:p>
      <w:pPr>
        <w:pStyle w:val="BodyText2"/>
        <w:jc w:val="center"/>
        <w:rPr/>
      </w:pPr>
      <w:r>
        <w:rPr>
          <w:rFonts w:cs="Times New Roman" w:ascii="Times New Roman" w:hAnsi="Times New Roman"/>
          <w:color w:val="8E427E"/>
          <w:sz w:val="20"/>
        </w:rPr>
        <w:t>The Regular Meetings of the Council are held on the 2</w:t>
      </w:r>
      <w:r>
        <w:rPr>
          <w:rFonts w:cs="Times New Roman" w:ascii="Times New Roman" w:hAnsi="Times New Roman"/>
          <w:color w:val="8E427E"/>
          <w:sz w:val="20"/>
          <w:vertAlign w:val="superscript"/>
        </w:rPr>
        <w:t>nd</w:t>
      </w:r>
      <w:r>
        <w:rPr>
          <w:rFonts w:cs="Times New Roman" w:ascii="Times New Roman" w:hAnsi="Times New Roman"/>
          <w:color w:val="8E427E"/>
          <w:sz w:val="20"/>
        </w:rPr>
        <w:t xml:space="preserve"> Monday in May, 2</w:t>
      </w:r>
      <w:r>
        <w:rPr>
          <w:rFonts w:cs="Times New Roman" w:ascii="Times New Roman" w:hAnsi="Times New Roman"/>
          <w:color w:val="8E427E"/>
          <w:sz w:val="20"/>
          <w:vertAlign w:val="superscript"/>
        </w:rPr>
        <w:t>nd</w:t>
      </w:r>
      <w:r>
        <w:rPr>
          <w:rFonts w:cs="Times New Roman" w:ascii="Times New Roman" w:hAnsi="Times New Roman"/>
          <w:color w:val="8E427E"/>
          <w:sz w:val="20"/>
        </w:rPr>
        <w:t xml:space="preserve"> Monday in July and the 1</w:t>
      </w:r>
      <w:r>
        <w:rPr>
          <w:rFonts w:cs="Times New Roman" w:ascii="Times New Roman" w:hAnsi="Times New Roman"/>
          <w:color w:val="8E427E"/>
          <w:sz w:val="20"/>
          <w:vertAlign w:val="superscript"/>
        </w:rPr>
        <w:t>st</w:t>
      </w:r>
      <w:r>
        <w:rPr>
          <w:rFonts w:cs="Times New Roman" w:ascii="Times New Roman" w:hAnsi="Times New Roman"/>
          <w:color w:val="8E427E"/>
          <w:sz w:val="20"/>
        </w:rPr>
        <w:t xml:space="preserve"> Monday in September (Installation).</w:t>
      </w:r>
    </w:p>
    <w:p>
      <w:pPr>
        <w:pStyle w:val="BodyText2"/>
        <w:jc w:val="center"/>
        <w:rPr/>
      </w:pPr>
      <w:r>
        <w:rPr>
          <w:rFonts w:cs="Times New Roman" w:ascii="Times New Roman" w:hAnsi="Times New Roman"/>
          <w:b/>
          <w:bCs/>
          <w:color w:val="920092"/>
          <w:sz w:val="20"/>
        </w:rPr>
        <w:t xml:space="preserve">N.B. ANNUAL SUBSCRIPTIONS </w:t>
      </w:r>
      <w:r>
        <w:rPr>
          <w:rFonts w:cs="Times New Roman" w:ascii="Times New Roman" w:hAnsi="Times New Roman"/>
          <w:b/>
          <w:bCs/>
          <w:sz w:val="20"/>
          <w:u w:val="single"/>
        </w:rPr>
        <w:t>(£55)</w:t>
      </w:r>
      <w:r>
        <w:rPr>
          <w:rFonts w:cs="Times New Roman" w:ascii="Times New Roman" w:hAnsi="Times New Roman"/>
          <w:b/>
          <w:bCs/>
          <w:color w:val="800080"/>
          <w:sz w:val="20"/>
        </w:rPr>
        <w:t xml:space="preserve"> WERE</w:t>
      </w:r>
      <w:r>
        <w:rPr>
          <w:rFonts w:cs="Times New Roman" w:ascii="Times New Roman" w:hAnsi="Times New Roman"/>
          <w:b/>
          <w:bCs/>
          <w:color w:val="920092"/>
          <w:sz w:val="20"/>
        </w:rPr>
        <w:t xml:space="preserve"> due on 1</w:t>
      </w:r>
      <w:r>
        <w:rPr>
          <w:rFonts w:cs="Times New Roman" w:ascii="Times New Roman" w:hAnsi="Times New Roman"/>
          <w:b/>
          <w:bCs/>
          <w:color w:val="920092"/>
          <w:sz w:val="20"/>
          <w:vertAlign w:val="superscript"/>
        </w:rPr>
        <w:t>st</w:t>
      </w:r>
      <w:r>
        <w:rPr>
          <w:rFonts w:cs="Times New Roman" w:ascii="Times New Roman" w:hAnsi="Times New Roman"/>
          <w:b/>
          <w:bCs/>
          <w:color w:val="920092"/>
          <w:sz w:val="20"/>
        </w:rPr>
        <w:t xml:space="preserve"> September 2025</w:t>
      </w:r>
    </w:p>
    <w:p>
      <w:pPr>
        <w:pStyle w:val="BodyText2"/>
        <w:jc w:val="center"/>
        <w:rPr/>
      </w:pPr>
      <w:r>
        <w:rPr>
          <w:rFonts w:cs="Times New Roman" w:ascii="Times New Roman" w:hAnsi="Times New Roman"/>
          <w:b/>
          <w:bCs/>
          <w:color w:val="920092"/>
          <w:sz w:val="20"/>
        </w:rPr>
        <w:t xml:space="preserve">Plus a Donation to Gift Aid would be most acceptable </w:t>
      </w:r>
    </w:p>
    <w:p>
      <w:pPr>
        <w:pStyle w:val="BlockText"/>
        <w:ind w:left="1134" w:right="226" w:hanging="850"/>
        <w:jc w:val="center"/>
        <w:rPr>
          <w:color w:val="000000"/>
        </w:rPr>
      </w:pPr>
      <w:r>
        <w:rPr>
          <w:color w:val="000000"/>
        </w:rPr>
        <w:t>Treasurer:</w:t>
      </w:r>
    </w:p>
    <w:p>
      <w:pPr>
        <w:pStyle w:val="Standard"/>
        <w:tabs>
          <w:tab w:val="clear" w:pos="720"/>
          <w:tab w:val="left" w:pos="2977" w:leader="none"/>
          <w:tab w:val="left" w:pos="8647" w:leader="none"/>
          <w:tab w:val="left" w:pos="9923" w:leader="none"/>
          <w:tab w:val="left" w:pos="11482" w:leader="none"/>
          <w:tab w:val="left" w:pos="11766" w:leader="none"/>
          <w:tab w:val="left" w:pos="12900" w:leader="none"/>
        </w:tabs>
        <w:jc w:val="center"/>
        <w:rPr/>
      </w:pPr>
      <w:r>
        <w:rPr/>
        <w:t>Ill. Comp. R. Barry Jones, P.Dist.G.Cond.C.</w:t>
      </w:r>
    </w:p>
    <w:p>
      <w:pPr>
        <w:pStyle w:val="Standard"/>
        <w:tabs>
          <w:tab w:val="clear" w:pos="720"/>
          <w:tab w:val="left" w:pos="2977" w:leader="none"/>
          <w:tab w:val="left" w:pos="8647" w:leader="none"/>
          <w:tab w:val="left" w:pos="9923" w:leader="none"/>
          <w:tab w:val="left" w:pos="11482" w:leader="none"/>
          <w:tab w:val="left" w:pos="11766" w:leader="none"/>
          <w:tab w:val="left" w:pos="12900" w:leader="none"/>
        </w:tabs>
        <w:jc w:val="center"/>
        <w:rPr/>
      </w:pPr>
      <w:r>
        <w:rPr/>
        <w:t>14 Zealand Park, Caergeiliog, Anglesey, LL653PQ</w:t>
      </w:r>
    </w:p>
    <w:p>
      <w:pPr>
        <w:pStyle w:val="Standard"/>
        <w:tabs>
          <w:tab w:val="clear" w:pos="720"/>
          <w:tab w:val="left" w:pos="2977" w:leader="none"/>
          <w:tab w:val="left" w:pos="8647" w:leader="none"/>
          <w:tab w:val="left" w:pos="9923" w:leader="none"/>
          <w:tab w:val="left" w:pos="11482" w:leader="none"/>
          <w:tab w:val="left" w:pos="11766" w:leader="none"/>
          <w:tab w:val="left" w:pos="12900" w:leader="none"/>
        </w:tabs>
        <w:jc w:val="center"/>
        <w:rPr/>
      </w:pPr>
      <w:r>
        <w:rPr/>
        <w:t>01407740978</w:t>
      </w:r>
    </w:p>
    <w:p>
      <w:pPr>
        <w:pStyle w:val="BodyText2"/>
        <w:jc w:val="center"/>
        <w:rPr>
          <w:rFonts w:ascii="Times New Roman" w:hAnsi="Times New Roman" w:cs="Times New Roman"/>
          <w:b/>
          <w:b/>
          <w:bCs/>
          <w:color w:val="920092"/>
          <w:sz w:val="20"/>
        </w:rPr>
      </w:pPr>
      <w:r>
        <w:rPr>
          <w:rFonts w:cs="Times New Roman" w:ascii="Times New Roman" w:hAnsi="Times New Roman"/>
          <w:b/>
          <w:bCs/>
          <w:color w:val="920092"/>
          <w:sz w:val="20"/>
        </w:rPr>
        <w:t>.</w:t>
      </w:r>
    </w:p>
    <w:p>
      <w:pPr>
        <w:pStyle w:val="Heading1"/>
        <w:ind w:right="367" w:hanging="0"/>
        <w:jc w:val="left"/>
        <w:rPr>
          <w:b w:val="false"/>
          <w:b w:val="false"/>
          <w:color w:val="55215B"/>
        </w:rPr>
      </w:pPr>
      <w:r>
        <w:rPr>
          <w:b w:val="false"/>
          <w:color w:val="7030A0"/>
        </w:rPr>
        <w:t xml:space="preserve">                                                       </w:t>
      </w:r>
      <w:r>
        <w:rPr>
          <w:b w:val="false"/>
          <w:color w:val="861141"/>
        </w:rPr>
        <w:t xml:space="preserve"> </w:t>
      </w:r>
      <w:r>
        <w:rPr>
          <w:b w:val="false"/>
          <w:color w:val="55215B"/>
        </w:rPr>
        <w:t xml:space="preserve"> </w:t>
      </w:r>
    </w:p>
    <w:p>
      <w:pPr>
        <w:pStyle w:val="Heading1"/>
        <w:ind w:left="2160" w:right="367" w:firstLine="720"/>
        <w:jc w:val="left"/>
        <w:rPr>
          <w:rFonts w:ascii="Imprint MT Shadow" w:hAnsi="Imprint MT Shadow" w:cs="Imprint MT Shadow"/>
          <w:color w:val="55215B"/>
          <w:sz w:val="32"/>
        </w:rPr>
      </w:pPr>
      <w:r>
        <w:rPr>
          <w:b w:val="false"/>
          <w:color w:val="55215B"/>
        </w:rPr>
        <w:t xml:space="preserve"> </w:t>
      </w:r>
      <w:r>
        <w:rPr>
          <w:rFonts w:cs="Imprint MT Shadow" w:ascii="Imprint MT Shadow" w:hAnsi="Imprint MT Shadow"/>
          <w:color w:val="55215B"/>
          <w:sz w:val="32"/>
        </w:rPr>
        <w:t>BUSINESS</w:t>
      </w:r>
    </w:p>
    <w:p>
      <w:pPr>
        <w:pStyle w:val="Standard"/>
        <w:rPr/>
      </w:pPr>
      <w:r>
        <w:rPr/>
      </w:r>
    </w:p>
    <w:p>
      <w:pPr>
        <w:pStyle w:val="ListParagraph"/>
        <w:numPr>
          <w:ilvl w:val="0"/>
          <w:numId w:val="3"/>
        </w:numPr>
        <w:suppressAutoHyphens w:val="false"/>
        <w:ind w:left="420" w:right="367" w:hanging="420"/>
        <w:textAlignment w:val="auto"/>
        <w:rPr/>
      </w:pPr>
      <w:r>
        <w:rPr>
          <w:rFonts w:eastAsia="Times New Roman" w:ascii="Times New Roman" w:hAnsi="Times New Roman"/>
          <w:color w:val="8E427E"/>
          <w:kern w:val="0"/>
          <w:lang w:eastAsia="en-US"/>
        </w:rPr>
        <w:t>To open the Council in the Degree of Select Master.</w:t>
      </w:r>
    </w:p>
    <w:p>
      <w:pPr>
        <w:pStyle w:val="ListParagraph"/>
        <w:numPr>
          <w:ilvl w:val="0"/>
          <w:numId w:val="0"/>
        </w:numPr>
        <w:suppressAutoHyphens w:val="false"/>
        <w:ind w:right="367" w:hanging="0"/>
        <w:jc w:val="both"/>
        <w:textAlignment w:val="auto"/>
        <w:rPr>
          <w:rFonts w:ascii="Times New Roman" w:hAnsi="Times New Roman" w:eastAsia="Times New Roman"/>
          <w:color w:val="8E427E"/>
          <w:kern w:val="0"/>
          <w:lang w:eastAsia="en-US"/>
        </w:rPr>
      </w:pPr>
      <w:r>
        <w:rPr/>
      </w:r>
    </w:p>
    <w:p>
      <w:pPr>
        <w:pStyle w:val="ListParagraph"/>
        <w:numPr>
          <w:ilvl w:val="0"/>
          <w:numId w:val="0"/>
        </w:numPr>
        <w:suppressAutoHyphens w:val="false"/>
        <w:ind w:right="367" w:hanging="0"/>
        <w:jc w:val="both"/>
        <w:textAlignment w:val="auto"/>
        <w:rPr/>
      </w:pPr>
      <w:r>
        <w:rPr>
          <w:rFonts w:eastAsia="Times New Roman" w:ascii="Times New Roman" w:hAnsi="Times New Roman"/>
          <w:color w:val="8E427E"/>
          <w:kern w:val="0"/>
          <w:lang w:eastAsia="en-US"/>
        </w:rPr>
        <w:t xml:space="preserve">2. </w:t>
        <w:tab/>
        <w:t>To receive District Officers and proffer Salutations.</w:t>
      </w:r>
    </w:p>
    <w:p>
      <w:pPr>
        <w:pStyle w:val="ListParagraph"/>
        <w:numPr>
          <w:ilvl w:val="0"/>
          <w:numId w:val="0"/>
        </w:numPr>
        <w:suppressAutoHyphens w:val="false"/>
        <w:ind w:right="367" w:hanging="0"/>
        <w:jc w:val="both"/>
        <w:textAlignment w:val="auto"/>
        <w:rPr>
          <w:rFonts w:ascii="Times New Roman" w:hAnsi="Times New Roman" w:eastAsia="Times New Roman" w:cs="Times New Roman"/>
          <w:color w:val="8E427E"/>
          <w:kern w:val="0"/>
          <w:sz w:val="22"/>
          <w:szCs w:val="22"/>
          <w:lang w:eastAsia="en-US" w:bidi="ar-SA"/>
        </w:rPr>
      </w:pPr>
      <w:r>
        <w:rPr/>
      </w:r>
    </w:p>
    <w:p>
      <w:pPr>
        <w:pStyle w:val="ListParagraph"/>
        <w:numPr>
          <w:ilvl w:val="0"/>
          <w:numId w:val="0"/>
        </w:numPr>
        <w:suppressAutoHyphens w:val="false"/>
        <w:ind w:right="367" w:hanging="0"/>
        <w:jc w:val="both"/>
        <w:textAlignment w:val="auto"/>
        <w:rPr/>
      </w:pPr>
      <w:r>
        <w:rPr>
          <w:rFonts w:eastAsia="Times New Roman" w:cs="Times New Roman" w:ascii="Times New Roman" w:hAnsi="Times New Roman"/>
          <w:color w:val="8E427E"/>
          <w:kern w:val="0"/>
          <w:sz w:val="22"/>
          <w:szCs w:val="22"/>
          <w:lang w:eastAsia="en-US" w:bidi="ar-SA"/>
        </w:rPr>
        <w:t>3.</w:t>
        <w:tab/>
        <w:t xml:space="preserve">To confirm and sign the Minutes of the Installation Meeting held on </w:t>
        <w:tab/>
        <w:t xml:space="preserve">Monday </w:t>
      </w:r>
      <w:r>
        <w:rPr>
          <w:rFonts w:eastAsia="Times New Roman" w:cs="Times New Roman" w:ascii="Times New Roman" w:hAnsi="Times New Roman"/>
          <w:color w:val="8E427E"/>
          <w:kern w:val="0"/>
          <w:sz w:val="22"/>
          <w:szCs w:val="22"/>
          <w:lang w:eastAsia="en-US" w:bidi="ar-SA"/>
        </w:rPr>
        <w:t>11</w:t>
      </w:r>
      <w:r>
        <w:rPr>
          <w:rFonts w:eastAsia="Times New Roman" w:cs="Times New Roman" w:ascii="Times New Roman" w:hAnsi="Times New Roman"/>
          <w:color w:val="8E427E"/>
          <w:kern w:val="0"/>
          <w:sz w:val="22"/>
          <w:szCs w:val="22"/>
          <w:vertAlign w:val="superscript"/>
          <w:lang w:eastAsia="en-US" w:bidi="ar-SA"/>
        </w:rPr>
        <w:t>th</w:t>
      </w:r>
      <w:r>
        <w:rPr>
          <w:rFonts w:eastAsia="Times New Roman" w:cs="Times New Roman" w:ascii="Times New Roman" w:hAnsi="Times New Roman"/>
          <w:color w:val="8E427E"/>
          <w:kern w:val="0"/>
          <w:sz w:val="22"/>
          <w:szCs w:val="22"/>
          <w:lang w:eastAsia="en-US" w:bidi="ar-SA"/>
        </w:rPr>
        <w:t xml:space="preserve"> May, 2026.</w:t>
      </w:r>
    </w:p>
    <w:p>
      <w:pPr>
        <w:pStyle w:val="ListParagraph"/>
        <w:numPr>
          <w:ilvl w:val="0"/>
          <w:numId w:val="0"/>
        </w:numPr>
        <w:suppressAutoHyphens w:val="false"/>
        <w:ind w:right="367" w:hanging="0"/>
        <w:jc w:val="both"/>
        <w:textAlignment w:val="auto"/>
        <w:rPr>
          <w:rFonts w:ascii="Times New Roman" w:hAnsi="Times New Roman" w:eastAsia="Times New Roman" w:cs="Times New Roman"/>
          <w:color w:val="8E427E"/>
          <w:kern w:val="0"/>
          <w:sz w:val="22"/>
          <w:szCs w:val="22"/>
          <w:lang w:eastAsia="en-US" w:bidi="ar-SA"/>
        </w:rPr>
      </w:pPr>
      <w:r>
        <w:rPr/>
      </w:r>
    </w:p>
    <w:p>
      <w:pPr>
        <w:pStyle w:val="ListParagraph"/>
        <w:numPr>
          <w:ilvl w:val="0"/>
          <w:numId w:val="0"/>
        </w:numPr>
        <w:suppressAutoHyphens w:val="false"/>
        <w:ind w:right="367" w:hanging="0"/>
        <w:jc w:val="both"/>
        <w:textAlignment w:val="auto"/>
        <w:rPr/>
      </w:pPr>
      <w:r>
        <w:rPr>
          <w:rFonts w:eastAsia="Times New Roman" w:cs="Times New Roman" w:ascii="Times New Roman" w:hAnsi="Times New Roman"/>
          <w:color w:val="8E427E"/>
          <w:kern w:val="0"/>
          <w:sz w:val="22"/>
          <w:szCs w:val="22"/>
          <w:lang w:eastAsia="en-US" w:bidi="ar-SA"/>
        </w:rPr>
        <w:t>4</w:t>
      </w:r>
      <w:r>
        <w:rPr>
          <w:rFonts w:eastAsia="Times New Roman" w:cs="Times New Roman" w:ascii="Times New Roman" w:hAnsi="Times New Roman"/>
          <w:color w:val="8E427E"/>
          <w:kern w:val="0"/>
          <w:sz w:val="22"/>
          <w:szCs w:val="22"/>
          <w:lang w:eastAsia="en-US" w:bidi="ar-SA"/>
        </w:rPr>
        <w:t xml:space="preserve">. </w:t>
        <w:tab/>
        <w:t xml:space="preserve">To be </w:t>
      </w:r>
      <w:r>
        <w:rPr>
          <w:rFonts w:eastAsia="Times New Roman" w:cs="Times New Roman" w:ascii="Times New Roman" w:hAnsi="Times New Roman"/>
          <w:color w:val="8E427E"/>
          <w:kern w:val="0"/>
          <w:sz w:val="22"/>
          <w:szCs w:val="22"/>
          <w:lang w:eastAsia="en-US" w:bidi="ar-SA"/>
        </w:rPr>
        <w:t>admitted</w:t>
      </w:r>
      <w:r>
        <w:rPr>
          <w:rFonts w:eastAsia="Times New Roman" w:cs="Times New Roman" w:ascii="Times New Roman" w:hAnsi="Times New Roman"/>
          <w:color w:val="8E427E"/>
          <w:kern w:val="0"/>
          <w:sz w:val="22"/>
          <w:szCs w:val="22"/>
          <w:lang w:eastAsia="en-US" w:bidi="ar-SA"/>
        </w:rPr>
        <w:t xml:space="preserve"> as </w:t>
      </w:r>
      <w:r>
        <w:rPr>
          <w:rFonts w:eastAsia="Times New Roman" w:cs="Times New Roman" w:ascii="Times New Roman" w:hAnsi="Times New Roman"/>
          <w:color w:val="8E427E"/>
          <w:kern w:val="0"/>
          <w:sz w:val="22"/>
          <w:szCs w:val="22"/>
          <w:lang w:eastAsia="en-US" w:bidi="ar-SA"/>
        </w:rPr>
        <w:t>Most Excellent</w:t>
      </w:r>
      <w:r>
        <w:rPr>
          <w:rFonts w:eastAsia="Times New Roman" w:cs="Times New Roman" w:ascii="Times New Roman" w:hAnsi="Times New Roman"/>
          <w:color w:val="8E427E"/>
          <w:kern w:val="0"/>
          <w:sz w:val="22"/>
          <w:szCs w:val="22"/>
          <w:lang w:eastAsia="en-US" w:bidi="ar-SA"/>
        </w:rPr>
        <w:t xml:space="preserve"> Masters, Comp Michael John Williams </w:t>
        <w:tab/>
        <w:t xml:space="preserve">and Comp Bruce Kevin Womersley, </w:t>
      </w:r>
      <w:r>
        <w:rPr>
          <w:rFonts w:eastAsia="Times New Roman" w:cs="Times New Roman" w:ascii="Times New Roman" w:hAnsi="Times New Roman"/>
          <w:color w:val="8E427E"/>
          <w:kern w:val="0"/>
          <w:sz w:val="22"/>
          <w:szCs w:val="22"/>
          <w:lang w:eastAsia="en-US" w:bidi="ar-SA"/>
        </w:rPr>
        <w:t xml:space="preserve">and also: Comp Ian </w:t>
        <w:tab/>
        <w:t xml:space="preserve">Perkin </w:t>
      </w:r>
      <w:r>
        <w:rPr>
          <w:rFonts w:eastAsia="Times New Roman" w:cs="Times New Roman" w:ascii="Times New Roman" w:hAnsi="Times New Roman"/>
          <w:color w:val="8E427E"/>
          <w:kern w:val="0"/>
          <w:sz w:val="22"/>
          <w:szCs w:val="22"/>
          <w:lang w:eastAsia="en-US" w:bidi="ar-SA"/>
        </w:rPr>
        <w:t>and</w:t>
      </w:r>
      <w:r>
        <w:rPr>
          <w:rFonts w:eastAsia="Times New Roman" w:cs="Times New Roman" w:ascii="Times New Roman" w:hAnsi="Times New Roman"/>
          <w:color w:val="8E427E"/>
          <w:kern w:val="0"/>
          <w:sz w:val="22"/>
          <w:szCs w:val="22"/>
          <w:lang w:eastAsia="en-US" w:bidi="ar-SA"/>
        </w:rPr>
        <w:t xml:space="preserve"> </w:t>
        <w:tab/>
        <w:t xml:space="preserve">Comp Charles Turner, both being Royal Masters of  Hiram Council in </w:t>
        <w:tab/>
        <w:t>this District.</w:t>
      </w:r>
    </w:p>
    <w:p>
      <w:pPr>
        <w:pStyle w:val="ListParagraph"/>
        <w:numPr>
          <w:ilvl w:val="0"/>
          <w:numId w:val="0"/>
        </w:numPr>
        <w:suppressAutoHyphens w:val="false"/>
        <w:ind w:right="367" w:hanging="0"/>
        <w:jc w:val="both"/>
        <w:textAlignment w:val="auto"/>
        <w:rPr>
          <w:rFonts w:ascii="Times New Roman" w:hAnsi="Times New Roman" w:eastAsia="Times New Roman" w:cs="Times New Roman"/>
          <w:color w:val="8E427E"/>
          <w:kern w:val="0"/>
          <w:sz w:val="22"/>
          <w:szCs w:val="22"/>
          <w:lang w:eastAsia="en-US" w:bidi="ar-SA"/>
        </w:rPr>
      </w:pPr>
      <w:r>
        <w:rPr/>
      </w:r>
    </w:p>
    <w:p>
      <w:pPr>
        <w:pStyle w:val="ListParagraph"/>
        <w:numPr>
          <w:ilvl w:val="0"/>
          <w:numId w:val="0"/>
        </w:numPr>
        <w:suppressAutoHyphens w:val="false"/>
        <w:ind w:right="367" w:hanging="0"/>
        <w:jc w:val="both"/>
        <w:textAlignment w:val="auto"/>
        <w:rPr/>
      </w:pPr>
      <w:r>
        <w:rPr>
          <w:rFonts w:eastAsia="Times New Roman" w:cs="Times New Roman" w:ascii="Times New Roman" w:hAnsi="Times New Roman"/>
          <w:color w:val="8E427E"/>
          <w:kern w:val="0"/>
          <w:sz w:val="22"/>
          <w:szCs w:val="22"/>
          <w:lang w:eastAsia="en-US" w:bidi="ar-SA"/>
        </w:rPr>
        <w:t>5.</w:t>
        <w:tab/>
        <w:t xml:space="preserve">To present Companions Ian Perkin and Charles Turner with their RSM </w:t>
        <w:tab/>
        <w:t>Jewel</w:t>
      </w:r>
      <w:r>
        <w:rPr>
          <w:rFonts w:eastAsia="Times New Roman" w:cs="Times New Roman" w:ascii="Times New Roman" w:hAnsi="Times New Roman"/>
          <w:color w:val="8E427E"/>
          <w:kern w:val="0"/>
          <w:sz w:val="22"/>
          <w:szCs w:val="22"/>
          <w:lang w:eastAsia="en-US" w:bidi="ar-SA"/>
        </w:rPr>
        <w:t>s</w:t>
      </w:r>
      <w:r>
        <w:rPr>
          <w:rFonts w:eastAsia="Times New Roman" w:cs="Times New Roman" w:ascii="Times New Roman" w:hAnsi="Times New Roman"/>
          <w:color w:val="8E427E"/>
          <w:kern w:val="0"/>
          <w:sz w:val="22"/>
          <w:szCs w:val="22"/>
          <w:lang w:eastAsia="en-US" w:bidi="ar-SA"/>
        </w:rPr>
        <w:t>.</w:t>
      </w:r>
    </w:p>
    <w:p>
      <w:pPr>
        <w:pStyle w:val="ListParagraph"/>
        <w:numPr>
          <w:ilvl w:val="0"/>
          <w:numId w:val="0"/>
        </w:numPr>
        <w:suppressAutoHyphens w:val="false"/>
        <w:ind w:right="367" w:hanging="0"/>
        <w:jc w:val="both"/>
        <w:textAlignment w:val="auto"/>
        <w:rPr>
          <w:rFonts w:ascii="Times New Roman" w:hAnsi="Times New Roman" w:eastAsia="Times New Roman" w:cs="Times New Roman"/>
          <w:color w:val="8E427E"/>
          <w:kern w:val="0"/>
          <w:sz w:val="22"/>
          <w:szCs w:val="22"/>
          <w:lang w:eastAsia="en-US" w:bidi="ar-SA"/>
        </w:rPr>
      </w:pPr>
      <w:r>
        <w:rPr/>
      </w:r>
    </w:p>
    <w:p>
      <w:pPr>
        <w:pStyle w:val="ListParagraph"/>
        <w:numPr>
          <w:ilvl w:val="0"/>
          <w:numId w:val="0"/>
        </w:numPr>
        <w:suppressAutoHyphens w:val="false"/>
        <w:ind w:right="367" w:hanging="0"/>
        <w:jc w:val="both"/>
        <w:textAlignment w:val="auto"/>
        <w:rPr/>
      </w:pPr>
      <w:r>
        <w:rPr>
          <w:rFonts w:eastAsia="Times New Roman" w:cs="Times New Roman" w:ascii="Times New Roman" w:hAnsi="Times New Roman"/>
          <w:color w:val="8E427E"/>
          <w:kern w:val="0"/>
          <w:sz w:val="22"/>
          <w:szCs w:val="22"/>
          <w:lang w:eastAsia="en-US" w:bidi="ar-SA"/>
        </w:rPr>
        <w:t>6</w:t>
      </w:r>
      <w:r>
        <w:rPr>
          <w:rFonts w:eastAsia="Times New Roman" w:cs="Times New Roman" w:ascii="Times New Roman" w:hAnsi="Times New Roman"/>
          <w:color w:val="8E427E"/>
          <w:kern w:val="0"/>
          <w:sz w:val="22"/>
          <w:szCs w:val="22"/>
          <w:lang w:eastAsia="en-US" w:bidi="ar-SA"/>
        </w:rPr>
        <w:t>.</w:t>
        <w:tab/>
        <w:t>To collect Alms.</w:t>
      </w:r>
    </w:p>
    <w:p>
      <w:pPr>
        <w:pStyle w:val="ListParagraph"/>
        <w:numPr>
          <w:ilvl w:val="0"/>
          <w:numId w:val="0"/>
        </w:numPr>
        <w:suppressAutoHyphens w:val="false"/>
        <w:ind w:right="367" w:hanging="0"/>
        <w:jc w:val="both"/>
        <w:textAlignment w:val="auto"/>
        <w:rPr>
          <w:rFonts w:ascii="Times New Roman" w:hAnsi="Times New Roman" w:eastAsia="Times New Roman" w:cs="Times New Roman"/>
          <w:color w:val="8E427E"/>
          <w:kern w:val="0"/>
          <w:sz w:val="22"/>
          <w:szCs w:val="22"/>
          <w:lang w:eastAsia="en-US" w:bidi="ar-SA"/>
        </w:rPr>
      </w:pPr>
      <w:r>
        <w:rPr/>
      </w:r>
    </w:p>
    <w:p>
      <w:pPr>
        <w:pStyle w:val="ListParagraph"/>
        <w:numPr>
          <w:ilvl w:val="0"/>
          <w:numId w:val="0"/>
        </w:numPr>
        <w:suppressAutoHyphens w:val="false"/>
        <w:ind w:right="367" w:hanging="0"/>
        <w:jc w:val="both"/>
        <w:textAlignment w:val="auto"/>
        <w:rPr/>
      </w:pPr>
      <w:r>
        <w:rPr>
          <w:rFonts w:eastAsia="Times New Roman" w:cs="Times New Roman" w:ascii="Times New Roman" w:hAnsi="Times New Roman"/>
          <w:color w:val="8E427E"/>
          <w:kern w:val="0"/>
          <w:sz w:val="22"/>
          <w:szCs w:val="22"/>
          <w:lang w:eastAsia="en-US" w:bidi="ar-SA"/>
        </w:rPr>
        <w:t>7</w:t>
      </w:r>
      <w:r>
        <w:rPr>
          <w:rFonts w:eastAsia="Times New Roman" w:cs="Times New Roman" w:ascii="Times New Roman" w:hAnsi="Times New Roman"/>
          <w:color w:val="8E427E"/>
          <w:kern w:val="0"/>
          <w:sz w:val="22"/>
          <w:szCs w:val="22"/>
          <w:lang w:eastAsia="en-US" w:bidi="ar-SA"/>
        </w:rPr>
        <w:t>.</w:t>
        <w:tab/>
        <w:t>The conduct the Risings.</w:t>
      </w:r>
    </w:p>
    <w:p>
      <w:pPr>
        <w:pStyle w:val="ListParagraph"/>
        <w:numPr>
          <w:ilvl w:val="0"/>
          <w:numId w:val="0"/>
        </w:numPr>
        <w:suppressAutoHyphens w:val="false"/>
        <w:ind w:right="367" w:hanging="0"/>
        <w:jc w:val="both"/>
        <w:textAlignment w:val="auto"/>
        <w:rPr>
          <w:rFonts w:ascii="Times New Roman" w:hAnsi="Times New Roman" w:eastAsia="Times New Roman" w:cs="Times New Roman"/>
          <w:color w:val="8E427E"/>
          <w:kern w:val="0"/>
          <w:sz w:val="22"/>
          <w:szCs w:val="22"/>
          <w:lang w:eastAsia="en-US" w:bidi="ar-SA"/>
        </w:rPr>
      </w:pPr>
      <w:r>
        <w:rPr/>
      </w:r>
    </w:p>
    <w:p>
      <w:pPr>
        <w:pStyle w:val="ListParagraph"/>
        <w:numPr>
          <w:ilvl w:val="0"/>
          <w:numId w:val="0"/>
        </w:numPr>
        <w:suppressAutoHyphens w:val="false"/>
        <w:ind w:right="367" w:hanging="0"/>
        <w:jc w:val="both"/>
        <w:textAlignment w:val="auto"/>
        <w:rPr/>
      </w:pPr>
      <w:r>
        <w:rPr>
          <w:rFonts w:eastAsia="Times New Roman" w:cs="Times New Roman" w:ascii="Times New Roman" w:hAnsi="Times New Roman"/>
          <w:color w:val="8E427E"/>
          <w:kern w:val="0"/>
          <w:sz w:val="22"/>
          <w:szCs w:val="22"/>
          <w:lang w:eastAsia="en-US" w:bidi="ar-SA"/>
        </w:rPr>
        <w:t>8</w:t>
      </w:r>
      <w:r>
        <w:rPr>
          <w:rFonts w:eastAsia="Times New Roman" w:cs="Times New Roman" w:ascii="Times New Roman" w:hAnsi="Times New Roman"/>
          <w:color w:val="8E427E"/>
          <w:kern w:val="0"/>
          <w:sz w:val="22"/>
          <w:szCs w:val="22"/>
          <w:lang w:eastAsia="en-US" w:bidi="ar-SA"/>
        </w:rPr>
        <w:t>.</w:t>
        <w:tab/>
        <w:t>To close the Council.</w:t>
      </w:r>
    </w:p>
    <w:p>
      <w:pPr>
        <w:pStyle w:val="ListParagraph"/>
        <w:numPr>
          <w:ilvl w:val="0"/>
          <w:numId w:val="0"/>
        </w:numPr>
        <w:suppressAutoHyphens w:val="false"/>
        <w:ind w:left="720" w:right="367" w:hanging="0"/>
        <w:jc w:val="both"/>
        <w:textAlignment w:val="auto"/>
        <w:rPr>
          <w:rFonts w:ascii="Times New Roman" w:hAnsi="Times New Roman" w:eastAsia="Times New Roman" w:cs="Times New Roman"/>
          <w:color w:val="8E427E"/>
          <w:kern w:val="0"/>
          <w:sz w:val="22"/>
          <w:szCs w:val="22"/>
          <w:lang w:eastAsia="en-US" w:bidi="ar-SA"/>
        </w:rPr>
      </w:pPr>
      <w:r>
        <w:rPr>
          <w:rFonts w:eastAsia="Times New Roman" w:cs="Times New Roman" w:ascii="Times New Roman" w:hAnsi="Times New Roman"/>
          <w:color w:val="8E427E"/>
          <w:kern w:val="0"/>
          <w:sz w:val="22"/>
          <w:szCs w:val="22"/>
          <w:lang w:eastAsia="en-US" w:bidi="ar-SA"/>
        </w:rPr>
      </w:r>
    </w:p>
    <w:p>
      <w:pPr>
        <w:pStyle w:val="BlockText"/>
        <w:ind w:left="567" w:right="226" w:hanging="567"/>
        <w:rPr/>
      </w:pPr>
      <w:r>
        <w:rPr>
          <w:color w:val="920092"/>
          <w:sz w:val="22"/>
          <w:szCs w:val="22"/>
        </w:rPr>
        <w:t xml:space="preserve">                             </w:t>
      </w:r>
      <w:r>
        <w:rPr>
          <w:color w:val="920092"/>
          <w:sz w:val="22"/>
          <w:szCs w:val="22"/>
        </w:rPr>
        <w:t xml:space="preserve">NB  </w:t>
      </w:r>
      <w:r>
        <w:rPr>
          <w:sz w:val="24"/>
          <w:szCs w:val="24"/>
        </w:rPr>
        <w:t>Dining at the Masonic Hall - payment at the Bar</w:t>
      </w:r>
    </w:p>
    <w:p>
      <w:pPr>
        <w:pStyle w:val="BlockText"/>
        <w:ind w:left="567" w:right="226" w:hanging="56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lockText"/>
        <w:ind w:left="567" w:right="226" w:hanging="567"/>
        <w:rPr>
          <w:sz w:val="24"/>
          <w:szCs w:val="24"/>
        </w:rPr>
      </w:pPr>
      <w:r>
        <w:rPr>
          <w:sz w:val="24"/>
          <w:szCs w:val="24"/>
        </w:rPr>
        <w:tab/>
        <w:tab/>
        <w:tab/>
        <w:t>Dinner bookings to be requested in advance by e-mail to</w:t>
      </w:r>
    </w:p>
    <w:p>
      <w:pPr>
        <w:pStyle w:val="BlockText"/>
        <w:ind w:left="567" w:right="226" w:hanging="56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lockText"/>
        <w:ind w:left="567" w:right="226" w:hanging="567"/>
        <w:rPr/>
      </w:pPr>
      <w:r>
        <w:rPr>
          <w:sz w:val="24"/>
          <w:szCs w:val="24"/>
        </w:rPr>
        <w:tab/>
        <w:tab/>
        <w:tab/>
        <w:tab/>
        <w:t xml:space="preserve"> &lt; </w:t>
      </w:r>
      <w:hyperlink r:id="rId5">
        <w:r>
          <w:rPr>
            <w:rStyle w:val="InternetLink1"/>
            <w:sz w:val="24"/>
            <w:szCs w:val="24"/>
          </w:rPr>
          <w:t>Mediwynnejones2301@hotmail.com</w:t>
        </w:r>
      </w:hyperlink>
      <w:r>
        <w:rPr>
          <w:sz w:val="24"/>
          <w:szCs w:val="24"/>
        </w:rPr>
        <w:t xml:space="preserve"> &gt;</w:t>
      </w:r>
    </w:p>
    <w:p>
      <w:pPr>
        <w:pStyle w:val="BlockText"/>
        <w:ind w:left="567" w:right="226" w:hanging="567"/>
        <w:rPr/>
      </w:pPr>
      <w:r>
        <w:rPr>
          <w:sz w:val="24"/>
          <w:szCs w:val="24"/>
        </w:rPr>
        <w:tab/>
        <w:tab/>
        <w:tab/>
        <w:tab/>
        <w:tab/>
        <w:tab/>
        <w:t>07866366847</w:t>
      </w:r>
    </w:p>
    <w:sectPr>
      <w:type w:val="nextPage"/>
      <w:pgSz w:orient="landscape" w:w="16838" w:h="11906"/>
      <w:pgMar w:left="510" w:right="454" w:header="0" w:top="454" w:footer="0" w:bottom="454" w:gutter="0"/>
      <w:pgNumType w:fmt="decimal"/>
      <w:cols w:num="2" w:equalWidth="false" w:sep="false">
        <w:col w:w="7569" w:space="708"/>
        <w:col w:w="7596"/>
      </w:cols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Symbol">
    <w:charset w:val="00"/>
    <w:family w:val="roman"/>
    <w:pitch w:val="variable"/>
  </w:font>
  <w:font w:name="Courier New">
    <w:charset w:val="00"/>
    <w:family w:val="roman"/>
    <w:pitch w:val="variable"/>
  </w:font>
  <w:font w:name="Wingdings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  <w:font w:name="Calibri">
    <w:charset w:val="00"/>
    <w:family w:val="roman"/>
    <w:pitch w:val="variable"/>
  </w:font>
  <w:font w:name="Wingdings 2">
    <w:charset w:val="00"/>
    <w:family w:val="roman"/>
    <w:pitch w:val="variable"/>
  </w:font>
  <w:font w:name="Aristocrat">
    <w:charset w:val="00"/>
    <w:family w:val="roman"/>
    <w:pitch w:val="variable"/>
  </w:font>
  <w:font w:name="Imprint MT Shadow">
    <w:charset w:val="00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2000"/>
      <w:numFmt w:val="decimal"/>
      <w:lvlText w:val="%1"/>
      <w:lvlJc w:val="left"/>
      <w:pPr>
        <w:ind w:left="682" w:hanging="54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lvl w:ilvl="0">
      <w:start w:val="2000"/>
      <w:numFmt w:val="decimal"/>
      <w:lvlText w:val="%1"/>
      <w:lvlJc w:val="left"/>
      <w:pPr>
        <w:ind w:left="682" w:hanging="54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720"/>
        </w:tabs>
        <w:ind w:left="1140" w:hanging="420"/>
      </w:p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2084" w:hanging="360"/>
      </w:pPr>
    </w:lvl>
    <w:lvl w:ilvl="2">
      <w:start w:val="1"/>
      <w:numFmt w:val="lowerRoman"/>
      <w:lvlText w:val="%3."/>
      <w:lvlJc w:val="right"/>
      <w:pPr>
        <w:tabs>
          <w:tab w:val="num" w:pos="720"/>
        </w:tabs>
        <w:ind w:left="2804" w:hanging="180"/>
      </w:pPr>
    </w:lvl>
    <w:lvl w:ilvl="3">
      <w:start w:val="1"/>
      <w:numFmt w:val="decimal"/>
      <w:lvlText w:val="%4."/>
      <w:lvlJc w:val="left"/>
      <w:pPr>
        <w:tabs>
          <w:tab w:val="num" w:pos="720"/>
        </w:tabs>
        <w:ind w:left="3524" w:hanging="360"/>
      </w:pPr>
    </w:lvl>
    <w:lvl w:ilvl="4">
      <w:start w:val="1"/>
      <w:numFmt w:val="lowerLetter"/>
      <w:lvlText w:val="%5."/>
      <w:lvlJc w:val="left"/>
      <w:pPr>
        <w:tabs>
          <w:tab w:val="num" w:pos="720"/>
        </w:tabs>
        <w:ind w:left="4244" w:hanging="360"/>
      </w:pPr>
    </w:lvl>
    <w:lvl w:ilvl="5">
      <w:start w:val="1"/>
      <w:numFmt w:val="lowerRoman"/>
      <w:lvlText w:val="%6."/>
      <w:lvlJc w:val="right"/>
      <w:pPr>
        <w:tabs>
          <w:tab w:val="num" w:pos="720"/>
        </w:tabs>
        <w:ind w:left="4964" w:hanging="180"/>
      </w:pPr>
    </w:lvl>
    <w:lvl w:ilvl="6">
      <w:start w:val="1"/>
      <w:numFmt w:val="decimal"/>
      <w:lvlText w:val="%7."/>
      <w:lvlJc w:val="left"/>
      <w:pPr>
        <w:tabs>
          <w:tab w:val="num" w:pos="720"/>
        </w:tabs>
        <w:ind w:left="5684" w:hanging="360"/>
      </w:pPr>
    </w:lvl>
    <w:lvl w:ilvl="7">
      <w:start w:val="1"/>
      <w:numFmt w:val="lowerLetter"/>
      <w:lvlText w:val="%8."/>
      <w:lvlJc w:val="left"/>
      <w:pPr>
        <w:tabs>
          <w:tab w:val="num" w:pos="720"/>
        </w:tabs>
        <w:ind w:left="6404" w:hanging="360"/>
      </w:pPr>
    </w:lvl>
    <w:lvl w:ilvl="8">
      <w:start w:val="1"/>
      <w:numFmt w:val="lowerRoman"/>
      <w:lvlText w:val="%9."/>
      <w:lvlJc w:val="right"/>
      <w:pPr>
        <w:tabs>
          <w:tab w:val="num" w:pos="720"/>
        </w:tabs>
        <w:ind w:left="7124" w:hanging="180"/>
      </w:pPr>
    </w:lvl>
  </w:abstractNum>
  <w:abstractNum w:abstractNumId="4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fals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en-GB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Cs w:val="24"/>
        <w:lang w:val="en-GB" w:eastAsia="zh-CN" w:bidi="hi-IN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suppressAutoHyphens w:val="true"/>
      <w:bidi w:val="0"/>
      <w:jc w:val="left"/>
      <w:textAlignment w:val="baseline"/>
    </w:pPr>
    <w:rPr>
      <w:rFonts w:ascii="Liberation Serif" w:hAnsi="Liberation Serif" w:eastAsia="NSimSun" w:cs="Arial"/>
      <w:color w:val="auto"/>
      <w:kern w:val="2"/>
      <w:sz w:val="24"/>
      <w:szCs w:val="24"/>
      <w:lang w:val="en-GB" w:eastAsia="zh-CN" w:bidi="hi-IN"/>
    </w:rPr>
  </w:style>
  <w:style w:type="paragraph" w:styleId="Heading1">
    <w:name w:val="Heading 1"/>
    <w:next w:val="Standard"/>
    <w:uiPriority w:val="9"/>
    <w:qFormat/>
    <w:pPr>
      <w:keepNext w:val="true"/>
      <w:widowControl w:val="false"/>
      <w:bidi w:val="0"/>
      <w:ind w:right="93" w:hanging="0"/>
      <w:jc w:val="center"/>
      <w:textAlignment w:val="baseline"/>
      <w:outlineLvl w:val="0"/>
    </w:pPr>
    <w:rPr>
      <w:rFonts w:ascii="Liberation Serif" w:hAnsi="Liberation Serif" w:eastAsia="NSimSun" w:cs="Arial"/>
      <w:b/>
      <w:color w:val="FF0000"/>
      <w:kern w:val="2"/>
      <w:sz w:val="24"/>
      <w:szCs w:val="24"/>
      <w:lang w:val="en-GB" w:eastAsia="zh-CN" w:bidi="hi-IN"/>
    </w:rPr>
  </w:style>
  <w:style w:type="paragraph" w:styleId="Heading2">
    <w:name w:val="Heading 2"/>
    <w:next w:val="Standard"/>
    <w:uiPriority w:val="9"/>
    <w:unhideWhenUsed/>
    <w:qFormat/>
    <w:pPr>
      <w:keepNext w:val="true"/>
      <w:widowControl w:val="false"/>
      <w:bidi w:val="0"/>
      <w:ind w:right="93" w:hanging="0"/>
      <w:jc w:val="center"/>
      <w:textAlignment w:val="baseline"/>
      <w:outlineLvl w:val="1"/>
    </w:pPr>
    <w:rPr>
      <w:rFonts w:ascii="Liberation Serif" w:hAnsi="Liberation Serif" w:eastAsia="NSimSun" w:cs="Arial"/>
      <w:b/>
      <w:color w:val="FF0000"/>
      <w:kern w:val="2"/>
      <w:sz w:val="22"/>
      <w:szCs w:val="24"/>
      <w:lang w:val="en-GB" w:eastAsia="zh-CN" w:bidi="hi-IN"/>
    </w:rPr>
  </w:style>
  <w:style w:type="paragraph" w:styleId="Heading3">
    <w:name w:val="Heading 3"/>
    <w:next w:val="Standard"/>
    <w:uiPriority w:val="9"/>
    <w:unhideWhenUsed/>
    <w:qFormat/>
    <w:pPr>
      <w:keepNext w:val="true"/>
      <w:widowControl w:val="false"/>
      <w:tabs>
        <w:tab w:val="clear" w:pos="720"/>
        <w:tab w:val="left" w:pos="567" w:leader="none"/>
        <w:tab w:val="left" w:pos="4395" w:leader="none"/>
      </w:tabs>
      <w:bidi w:val="0"/>
      <w:ind w:right="93" w:firstLine="426"/>
      <w:jc w:val="left"/>
      <w:textAlignment w:val="baseline"/>
      <w:outlineLvl w:val="2"/>
    </w:pPr>
    <w:rPr>
      <w:rFonts w:ascii="Liberation Serif" w:hAnsi="Liberation Serif" w:eastAsia="NSimSun" w:cs="Arial"/>
      <w:i/>
      <w:color w:val="FF0000"/>
      <w:kern w:val="2"/>
      <w:sz w:val="16"/>
      <w:szCs w:val="24"/>
      <w:lang w:val="en-GB" w:eastAsia="zh-CN" w:bidi="hi-IN"/>
    </w:rPr>
  </w:style>
  <w:style w:type="paragraph" w:styleId="Heading4">
    <w:name w:val="Heading 4"/>
    <w:next w:val="Standard"/>
    <w:uiPriority w:val="9"/>
    <w:unhideWhenUsed/>
    <w:qFormat/>
    <w:pPr>
      <w:keepNext w:val="true"/>
      <w:widowControl w:val="false"/>
      <w:bidi w:val="0"/>
      <w:ind w:right="93" w:hanging="0"/>
      <w:jc w:val="center"/>
      <w:textAlignment w:val="baseline"/>
      <w:outlineLvl w:val="3"/>
    </w:pPr>
    <w:rPr>
      <w:rFonts w:ascii="Liberation Serif" w:hAnsi="Liberation Serif" w:eastAsia="NSimSun" w:cs="Arial"/>
      <w:b/>
      <w:color w:val="FF0000"/>
      <w:kern w:val="2"/>
      <w:sz w:val="24"/>
      <w:szCs w:val="24"/>
      <w:lang w:val="en-GB" w:eastAsia="zh-CN" w:bidi="hi-IN"/>
    </w:rPr>
  </w:style>
  <w:style w:type="paragraph" w:styleId="Heading5">
    <w:name w:val="Heading 5"/>
    <w:next w:val="Standard"/>
    <w:uiPriority w:val="9"/>
    <w:unhideWhenUsed/>
    <w:qFormat/>
    <w:pPr>
      <w:keepNext w:val="true"/>
      <w:widowControl w:val="false"/>
      <w:bidi w:val="0"/>
      <w:ind w:right="93" w:hanging="0"/>
      <w:jc w:val="center"/>
      <w:textAlignment w:val="baseline"/>
      <w:outlineLvl w:val="4"/>
    </w:pPr>
    <w:rPr>
      <w:rFonts w:ascii="Liberation Serif" w:hAnsi="Liberation Serif" w:eastAsia="NSimSun" w:cs="Arial"/>
      <w:color w:val="FF0000"/>
      <w:kern w:val="2"/>
      <w:sz w:val="24"/>
      <w:szCs w:val="24"/>
      <w:lang w:val="en-GB" w:eastAsia="zh-CN" w:bidi="hi-IN"/>
    </w:rPr>
  </w:style>
  <w:style w:type="paragraph" w:styleId="Heading6">
    <w:name w:val="Heading 6"/>
    <w:next w:val="Standard"/>
    <w:uiPriority w:val="9"/>
    <w:unhideWhenUsed/>
    <w:qFormat/>
    <w:pPr>
      <w:keepNext w:val="true"/>
      <w:widowControl w:val="false"/>
      <w:bidi w:val="0"/>
      <w:ind w:right="93" w:firstLine="142"/>
      <w:jc w:val="center"/>
      <w:textAlignment w:val="baseline"/>
      <w:outlineLvl w:val="5"/>
    </w:pPr>
    <w:rPr>
      <w:rFonts w:ascii="Liberation Serif" w:hAnsi="Liberation Serif" w:eastAsia="NSimSun" w:cs="Arial"/>
      <w:color w:val="FF0000"/>
      <w:kern w:val="2"/>
      <w:sz w:val="24"/>
      <w:szCs w:val="24"/>
      <w:lang w:val="en-GB" w:eastAsia="zh-CN" w:bidi="hi-IN"/>
    </w:rPr>
  </w:style>
  <w:style w:type="paragraph" w:styleId="Heading7">
    <w:name w:val="Heading 7"/>
    <w:next w:val="Standard"/>
    <w:qFormat/>
    <w:pPr>
      <w:keepNext w:val="true"/>
      <w:widowControl w:val="false"/>
      <w:tabs>
        <w:tab w:val="clear" w:pos="720"/>
        <w:tab w:val="left" w:pos="4253" w:leader="none"/>
      </w:tabs>
      <w:bidi w:val="0"/>
      <w:ind w:right="93" w:firstLine="142"/>
      <w:jc w:val="left"/>
      <w:textAlignment w:val="baseline"/>
      <w:outlineLvl w:val="6"/>
    </w:pPr>
    <w:rPr>
      <w:rFonts w:ascii="Liberation Serif" w:hAnsi="Liberation Serif" w:eastAsia="NSimSun" w:cs="Arial"/>
      <w:b/>
      <w:color w:val="FF0000"/>
      <w:kern w:val="2"/>
      <w:sz w:val="24"/>
      <w:szCs w:val="24"/>
      <w:lang w:val="en-GB" w:eastAsia="zh-CN" w:bidi="hi-IN"/>
    </w:rPr>
  </w:style>
  <w:style w:type="paragraph" w:styleId="Heading8">
    <w:name w:val="Heading 8"/>
    <w:next w:val="Standard"/>
    <w:qFormat/>
    <w:pPr>
      <w:keepNext w:val="true"/>
      <w:widowControl w:val="false"/>
      <w:bidi w:val="0"/>
      <w:ind w:right="93" w:firstLine="142"/>
      <w:jc w:val="center"/>
      <w:textAlignment w:val="baseline"/>
      <w:outlineLvl w:val="7"/>
    </w:pPr>
    <w:rPr>
      <w:rFonts w:ascii="Liberation Serif" w:hAnsi="Liberation Serif" w:eastAsia="NSimSun" w:cs="Arial"/>
      <w:b/>
      <w:bCs/>
      <w:color w:val="FF0000"/>
      <w:kern w:val="2"/>
      <w:sz w:val="24"/>
      <w:szCs w:val="24"/>
      <w:lang w:val="en-GB" w:eastAsia="zh-CN" w:bidi="hi-IN"/>
    </w:rPr>
  </w:style>
  <w:style w:type="paragraph" w:styleId="Heading9">
    <w:name w:val="Heading 9"/>
    <w:next w:val="Standard"/>
    <w:qFormat/>
    <w:pPr>
      <w:keepNext w:val="true"/>
      <w:widowControl w:val="false"/>
      <w:bidi w:val="0"/>
      <w:ind w:left="142" w:right="93" w:hanging="0"/>
      <w:jc w:val="center"/>
      <w:textAlignment w:val="baseline"/>
      <w:outlineLvl w:val="8"/>
    </w:pPr>
    <w:rPr>
      <w:rFonts w:ascii="Liberation Serif" w:hAnsi="Liberation Serif" w:eastAsia="NSimSun" w:cs="Arial"/>
      <w:b/>
      <w:bCs/>
      <w:color w:val="FF0000"/>
      <w:kern w:val="2"/>
      <w:sz w:val="22"/>
      <w:szCs w:val="24"/>
      <w:lang w:val="en-GB" w:eastAsia="zh-CN" w:bidi="hi-I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>
      <w:color w:val="920092"/>
    </w:rPr>
  </w:style>
  <w:style w:type="character" w:styleId="WW8Num2z0" w:customStyle="1">
    <w:name w:val="WW8Num2z0"/>
    <w:qFormat/>
    <w:rPr/>
  </w:style>
  <w:style w:type="character" w:styleId="WW8Num3z0" w:customStyle="1">
    <w:name w:val="WW8Num3z0"/>
    <w:qFormat/>
    <w:rPr>
      <w:rFonts w:ascii="Symbol" w:hAnsi="Symbol" w:eastAsia="Symbol" w:cs="Symbol"/>
    </w:rPr>
  </w:style>
  <w:style w:type="character" w:styleId="WW8Num4z0" w:customStyle="1">
    <w:name w:val="WW8Num4z0"/>
    <w:qFormat/>
    <w:rPr/>
  </w:style>
  <w:style w:type="character" w:styleId="WW8Num5z0" w:customStyle="1">
    <w:name w:val="WW8Num5z0"/>
    <w:qFormat/>
    <w:rPr>
      <w:sz w:val="20"/>
      <w:szCs w:val="20"/>
    </w:rPr>
  </w:style>
  <w:style w:type="character" w:styleId="WW8Num6z0" w:customStyle="1">
    <w:name w:val="WW8Num6z0"/>
    <w:qFormat/>
    <w:rPr/>
  </w:style>
  <w:style w:type="character" w:styleId="WW8Num7z0" w:customStyle="1">
    <w:name w:val="WW8Num7z0"/>
    <w:qFormat/>
    <w:rPr/>
  </w:style>
  <w:style w:type="character" w:styleId="WW8Num8z0" w:customStyle="1">
    <w:name w:val="WW8Num8z0"/>
    <w:qFormat/>
    <w:rPr/>
  </w:style>
  <w:style w:type="character" w:styleId="WW8Num9z0" w:customStyle="1">
    <w:name w:val="WW8Num9z0"/>
    <w:qFormat/>
    <w:rPr/>
  </w:style>
  <w:style w:type="character" w:styleId="WW8Num10z0" w:customStyle="1">
    <w:name w:val="WW8Num10z0"/>
    <w:qFormat/>
    <w:rPr/>
  </w:style>
  <w:style w:type="character" w:styleId="WW8Num11z0" w:customStyle="1">
    <w:name w:val="WW8Num11z0"/>
    <w:qFormat/>
    <w:rPr/>
  </w:style>
  <w:style w:type="character" w:styleId="WW8Num12z0" w:customStyle="1">
    <w:name w:val="WW8Num12z0"/>
    <w:qFormat/>
    <w:rPr/>
  </w:style>
  <w:style w:type="character" w:styleId="WW8Num13z0" w:customStyle="1">
    <w:name w:val="WW8Num13z0"/>
    <w:qFormat/>
    <w:rPr/>
  </w:style>
  <w:style w:type="character" w:styleId="WW8Num14z0" w:customStyle="1">
    <w:name w:val="WW8Num14z0"/>
    <w:qFormat/>
    <w:rPr/>
  </w:style>
  <w:style w:type="character" w:styleId="WW8Num15z0" w:customStyle="1">
    <w:name w:val="WW8Num15z0"/>
    <w:qFormat/>
    <w:rPr/>
  </w:style>
  <w:style w:type="character" w:styleId="WW8Num16z0" w:customStyle="1">
    <w:name w:val="WW8Num16z0"/>
    <w:qFormat/>
    <w:rPr>
      <w:rFonts w:ascii="Symbol" w:hAnsi="Symbol" w:eastAsia="Times New Roman" w:cs="Times New Roman"/>
    </w:rPr>
  </w:style>
  <w:style w:type="character" w:styleId="WW8Num16z1" w:customStyle="1">
    <w:name w:val="WW8Num16z1"/>
    <w:qFormat/>
    <w:rPr>
      <w:rFonts w:ascii="Courier New" w:hAnsi="Courier New" w:eastAsia="Courier New" w:cs="Courier New"/>
    </w:rPr>
  </w:style>
  <w:style w:type="character" w:styleId="WW8Num16z2" w:customStyle="1">
    <w:name w:val="WW8Num16z2"/>
    <w:qFormat/>
    <w:rPr>
      <w:rFonts w:ascii="Wingdings" w:hAnsi="Wingdings" w:eastAsia="Wingdings" w:cs="Wingdings"/>
    </w:rPr>
  </w:style>
  <w:style w:type="character" w:styleId="WW8Num16z3" w:customStyle="1">
    <w:name w:val="WW8Num16z3"/>
    <w:qFormat/>
    <w:rPr>
      <w:rFonts w:ascii="Symbol" w:hAnsi="Symbol" w:eastAsia="Symbol" w:cs="Symbol"/>
    </w:rPr>
  </w:style>
  <w:style w:type="character" w:styleId="WW8Num17z0" w:customStyle="1">
    <w:name w:val="WW8Num17z0"/>
    <w:qFormat/>
    <w:rPr/>
  </w:style>
  <w:style w:type="character" w:styleId="Internetlink" w:customStyle="1">
    <w:name w:val="Internet link"/>
    <w:qFormat/>
    <w:rPr>
      <w:color w:val="0000FF"/>
      <w:u w:val="single"/>
    </w:rPr>
  </w:style>
  <w:style w:type="character" w:styleId="Emphasis">
    <w:name w:val="Emphasis"/>
    <w:qFormat/>
    <w:rPr>
      <w:i/>
      <w:iCs/>
    </w:rPr>
  </w:style>
  <w:style w:type="character" w:styleId="ListLabel1">
    <w:name w:val="ListLabel 1"/>
    <w:qFormat/>
    <w:rPr>
      <w:color w:val="920092"/>
    </w:rPr>
  </w:style>
  <w:style w:type="character" w:styleId="ListLabel2">
    <w:name w:val="ListLabel 2"/>
    <w:qFormat/>
    <w:rPr>
      <w:rFonts w:cs="Symbol"/>
    </w:rPr>
  </w:style>
  <w:style w:type="character" w:styleId="ListLabel3">
    <w:name w:val="ListLabel 3"/>
    <w:qFormat/>
    <w:rPr>
      <w:sz w:val="20"/>
      <w:szCs w:val="20"/>
    </w:rPr>
  </w:style>
  <w:style w:type="character" w:styleId="ListLabel4">
    <w:name w:val="ListLabel 4"/>
    <w:qFormat/>
    <w:rPr>
      <w:rFonts w:eastAsia="Times New Roman" w:cs="Times New Roman"/>
    </w:rPr>
  </w:style>
  <w:style w:type="character" w:styleId="ListLabel5">
    <w:name w:val="ListLabel 5"/>
    <w:qFormat/>
    <w:rPr>
      <w:rFonts w:cs="Courier New"/>
    </w:rPr>
  </w:style>
  <w:style w:type="character" w:styleId="ListLabel6">
    <w:name w:val="ListLabel 6"/>
    <w:qFormat/>
    <w:rPr>
      <w:rFonts w:cs="Wingdings"/>
    </w:rPr>
  </w:style>
  <w:style w:type="character" w:styleId="ListLabel7">
    <w:name w:val="ListLabel 7"/>
    <w:qFormat/>
    <w:rPr>
      <w:rFonts w:cs="Symbol"/>
    </w:rPr>
  </w:style>
  <w:style w:type="character" w:styleId="ListLabel8">
    <w:name w:val="ListLabel 8"/>
    <w:qFormat/>
    <w:rPr>
      <w:rFonts w:cs="Courier New"/>
    </w:rPr>
  </w:style>
  <w:style w:type="character" w:styleId="ListLabel9">
    <w:name w:val="ListLabel 9"/>
    <w:qFormat/>
    <w:rPr>
      <w:rFonts w:cs="Wingdings"/>
    </w:rPr>
  </w:style>
  <w:style w:type="character" w:styleId="ListLabel10">
    <w:name w:val="ListLabel 10"/>
    <w:qFormat/>
    <w:rPr>
      <w:rFonts w:cs="Symbol"/>
    </w:rPr>
  </w:style>
  <w:style w:type="character" w:styleId="ListLabel11">
    <w:name w:val="ListLabel 11"/>
    <w:qFormat/>
    <w:rPr>
      <w:rFonts w:cs="Courier New"/>
    </w:rPr>
  </w:style>
  <w:style w:type="character" w:styleId="ListLabel12">
    <w:name w:val="ListLabel 12"/>
    <w:qFormat/>
    <w:rPr>
      <w:rFonts w:cs="Wingdings"/>
    </w:rPr>
  </w:style>
  <w:style w:type="character" w:styleId="ListLabel13">
    <w:name w:val="ListLabel 13"/>
    <w:qFormat/>
    <w:rPr>
      <w:rFonts w:eastAsia="Times New Roman" w:cs="Times New Roman"/>
    </w:rPr>
  </w:style>
  <w:style w:type="character" w:styleId="ListLabel14">
    <w:name w:val="ListLabel 14"/>
    <w:qFormat/>
    <w:rPr>
      <w:rFonts w:cs="Courier New"/>
    </w:rPr>
  </w:style>
  <w:style w:type="character" w:styleId="ListLabel15">
    <w:name w:val="ListLabel 15"/>
    <w:qFormat/>
    <w:rPr>
      <w:rFonts w:cs="Wingdings"/>
    </w:rPr>
  </w:style>
  <w:style w:type="character" w:styleId="ListLabel16">
    <w:name w:val="ListLabel 16"/>
    <w:qFormat/>
    <w:rPr>
      <w:rFonts w:cs="Symbol"/>
    </w:rPr>
  </w:style>
  <w:style w:type="character" w:styleId="ListLabel17">
    <w:name w:val="ListLabel 17"/>
    <w:qFormat/>
    <w:rPr>
      <w:rFonts w:cs="Courier New"/>
    </w:rPr>
  </w:style>
  <w:style w:type="character" w:styleId="ListLabel18">
    <w:name w:val="ListLabel 18"/>
    <w:qFormat/>
    <w:rPr>
      <w:rFonts w:cs="Wingdings"/>
    </w:rPr>
  </w:style>
  <w:style w:type="character" w:styleId="ListLabel19">
    <w:name w:val="ListLabel 19"/>
    <w:qFormat/>
    <w:rPr>
      <w:rFonts w:cs="Symbol"/>
    </w:rPr>
  </w:style>
  <w:style w:type="character" w:styleId="ListLabel20">
    <w:name w:val="ListLabel 20"/>
    <w:qFormat/>
    <w:rPr>
      <w:rFonts w:cs="Courier New"/>
    </w:rPr>
  </w:style>
  <w:style w:type="character" w:styleId="ListLabel21">
    <w:name w:val="ListLabel 21"/>
    <w:qFormat/>
    <w:rPr>
      <w:rFonts w:cs="Wingdings"/>
    </w:rPr>
  </w:style>
  <w:style w:type="character" w:styleId="ListLabel22">
    <w:name w:val="ListLabel 22"/>
    <w:qFormat/>
    <w:rPr>
      <w:color w:val="920092"/>
    </w:rPr>
  </w:style>
  <w:style w:type="character" w:styleId="InternetLink1">
    <w:name w:val="Internet Link"/>
    <w:rPr>
      <w:color w:val="000080"/>
      <w:u w:val="single"/>
      <w:lang w:val="zxx" w:eastAsia="zxx" w:bidi="zxx"/>
    </w:rPr>
  </w:style>
  <w:style w:type="character" w:styleId="ListLabel23">
    <w:name w:val="ListLabel 23"/>
    <w:qFormat/>
    <w:rPr>
      <w:sz w:val="18"/>
      <w:szCs w:val="18"/>
    </w:rPr>
  </w:style>
  <w:style w:type="character" w:styleId="ListLabel24">
    <w:name w:val="ListLabel 24"/>
    <w:qFormat/>
    <w:rPr>
      <w:sz w:val="18"/>
      <w:szCs w:val="18"/>
    </w:rPr>
  </w:style>
  <w:style w:type="character" w:styleId="ListLabel25">
    <w:name w:val="ListLabel 25"/>
    <w:qFormat/>
    <w:rPr>
      <w:sz w:val="21"/>
      <w:szCs w:val="21"/>
    </w:rPr>
  </w:style>
  <w:style w:type="character" w:styleId="ListLabel26">
    <w:name w:val="ListLabel 26"/>
    <w:qFormat/>
    <w:rPr>
      <w:sz w:val="24"/>
      <w:szCs w:val="24"/>
    </w:rPr>
  </w:style>
  <w:style w:type="character" w:styleId="ListLabel27">
    <w:name w:val="ListLabel 27"/>
    <w:qFormat/>
    <w:rPr>
      <w:sz w:val="24"/>
      <w:szCs w:val="24"/>
    </w:rPr>
  </w:style>
  <w:style w:type="character" w:styleId="ListLabel28">
    <w:name w:val="ListLabel 28"/>
    <w:qFormat/>
    <w:rPr>
      <w:sz w:val="24"/>
      <w:szCs w:val="24"/>
    </w:rPr>
  </w:style>
  <w:style w:type="character" w:styleId="ListLabel29">
    <w:name w:val="ListLabel 29"/>
    <w:qFormat/>
    <w:rPr>
      <w:sz w:val="24"/>
      <w:szCs w:val="24"/>
    </w:rPr>
  </w:style>
  <w:style w:type="character" w:styleId="ListLabel30">
    <w:name w:val="ListLabel 30"/>
    <w:qFormat/>
    <w:rPr>
      <w:sz w:val="24"/>
      <w:szCs w:val="24"/>
    </w:rPr>
  </w:style>
  <w:style w:type="character" w:styleId="ListLabel31">
    <w:name w:val="ListLabel 31"/>
    <w:qFormat/>
    <w:rPr>
      <w:sz w:val="24"/>
      <w:szCs w:val="24"/>
    </w:rPr>
  </w:style>
  <w:style w:type="character" w:styleId="ListLabel32">
    <w:name w:val="ListLabel 32"/>
    <w:qFormat/>
    <w:rPr>
      <w:sz w:val="24"/>
      <w:szCs w:val="24"/>
    </w:rPr>
  </w:style>
  <w:style w:type="character" w:styleId="ListLabel33">
    <w:name w:val="ListLabel 33"/>
    <w:qFormat/>
    <w:rPr>
      <w:sz w:val="24"/>
      <w:szCs w:val="24"/>
    </w:rPr>
  </w:style>
  <w:style w:type="paragraph" w:styleId="Heading" w:customStyle="1">
    <w:name w:val="Heading"/>
    <w:next w:val="Textbody1"/>
    <w:qFormat/>
    <w:pPr>
      <w:keepNext w:val="true"/>
      <w:widowControl/>
      <w:bidi w:val="0"/>
      <w:spacing w:before="240" w:after="120"/>
      <w:jc w:val="left"/>
    </w:pPr>
    <w:rPr>
      <w:rFonts w:ascii="Liberation Sans" w:hAnsi="Liberation Sans" w:eastAsia="Microsoft YaHei" w:cs="Arial"/>
      <w:color w:val="auto"/>
      <w:kern w:val="2"/>
      <w:sz w:val="28"/>
      <w:szCs w:val="28"/>
      <w:lang w:val="en-GB" w:eastAsia="zh-CN" w:bidi="hi-IN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pPr>
      <w:widowControl/>
      <w:bidi w:val="0"/>
      <w:jc w:val="left"/>
    </w:pPr>
    <w:rPr>
      <w:rFonts w:ascii="Liberation Serif" w:hAnsi="Liberation Serif" w:eastAsia="NSimSun" w:cs="Arial"/>
      <w:color w:val="auto"/>
      <w:kern w:val="2"/>
      <w:sz w:val="24"/>
      <w:szCs w:val="24"/>
      <w:lang w:val="en-GB" w:eastAsia="zh-CN" w:bidi="hi-IN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 w:customStyle="1">
    <w:name w:val="Index"/>
    <w:qFormat/>
    <w:pPr>
      <w:widowControl/>
      <w:suppressLineNumbers/>
      <w:bidi w:val="0"/>
      <w:jc w:val="left"/>
    </w:pPr>
    <w:rPr>
      <w:rFonts w:ascii="Liberation Serif" w:hAnsi="Liberation Serif" w:eastAsia="NSimSun" w:cs="Arial"/>
      <w:color w:val="auto"/>
      <w:kern w:val="2"/>
      <w:sz w:val="24"/>
      <w:szCs w:val="24"/>
      <w:lang w:val="en-GB" w:eastAsia="zh-CN" w:bidi="hi-IN"/>
    </w:rPr>
  </w:style>
  <w:style w:type="paragraph" w:styleId="Standard" w:customStyle="1">
    <w:name w:val="Standard"/>
    <w:qFormat/>
    <w:pPr>
      <w:widowControl/>
      <w:suppressAutoHyphens w:val="true"/>
      <w:bidi w:val="0"/>
      <w:jc w:val="left"/>
      <w:textAlignment w:val="baseline"/>
    </w:pPr>
    <w:rPr>
      <w:rFonts w:ascii="Times New Roman" w:hAnsi="Times New Roman" w:eastAsia="Times New Roman" w:cs="Times New Roman"/>
      <w:color w:val="auto"/>
      <w:kern w:val="2"/>
      <w:sz w:val="20"/>
      <w:szCs w:val="20"/>
      <w:lang w:val="en-GB" w:eastAsia="zh-CN" w:bidi="ar-SA"/>
    </w:rPr>
  </w:style>
  <w:style w:type="paragraph" w:styleId="Textbody1" w:customStyle="1">
    <w:name w:val="Text body"/>
    <w:basedOn w:val="Standard"/>
    <w:qFormat/>
    <w:pPr>
      <w:jc w:val="center"/>
    </w:pPr>
    <w:rPr>
      <w:color w:val="FF00FF"/>
      <w:sz w:val="18"/>
    </w:rPr>
  </w:style>
  <w:style w:type="paragraph" w:styleId="Caption1">
    <w:name w:val="caption"/>
    <w:basedOn w:val="Standard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BlockText">
    <w:name w:val="Block Text"/>
    <w:basedOn w:val="Standard"/>
    <w:qFormat/>
    <w:pPr>
      <w:ind w:left="567" w:right="93" w:hanging="567"/>
    </w:pPr>
    <w:rPr>
      <w:b/>
      <w:color w:val="FF0000"/>
    </w:rPr>
  </w:style>
  <w:style w:type="paragraph" w:styleId="BodyText2">
    <w:name w:val="Body Text 2"/>
    <w:basedOn w:val="Standard"/>
    <w:qFormat/>
    <w:pPr>
      <w:tabs>
        <w:tab w:val="clear" w:pos="720"/>
        <w:tab w:val="left" w:pos="426" w:leader="none"/>
      </w:tabs>
      <w:jc w:val="both"/>
    </w:pPr>
    <w:rPr>
      <w:rFonts w:ascii="Arial" w:hAnsi="Arial" w:eastAsia="Arial" w:cs="Arial"/>
      <w:color w:val="FF0000"/>
      <w:sz w:val="16"/>
    </w:rPr>
  </w:style>
  <w:style w:type="paragraph" w:styleId="Textbodyindent" w:customStyle="1">
    <w:name w:val="Text body indent"/>
    <w:basedOn w:val="Standard"/>
    <w:qFormat/>
    <w:pPr>
      <w:ind w:left="709" w:hanging="0"/>
    </w:pPr>
    <w:rPr>
      <w:color w:val="CC00CC"/>
      <w:sz w:val="18"/>
    </w:rPr>
  </w:style>
  <w:style w:type="paragraph" w:styleId="ListParagraph">
    <w:name w:val="List Paragraph"/>
    <w:basedOn w:val="Standard"/>
    <w:qFormat/>
    <w:pPr>
      <w:spacing w:lineRule="auto" w:line="252" w:before="0" w:after="160"/>
      <w:ind w:left="720" w:hanging="0"/>
      <w:contextualSpacing/>
    </w:pPr>
    <w:rPr>
      <w:rFonts w:ascii="Calibri" w:hAnsi="Calibri" w:eastAsia="Calibri"/>
      <w:sz w:val="22"/>
      <w:szCs w:val="22"/>
    </w:rPr>
  </w:style>
  <w:style w:type="paragraph" w:styleId="DefaultText" w:customStyle="1">
    <w:name w:val="Default Text"/>
    <w:basedOn w:val="Standard"/>
    <w:qFormat/>
    <w:pPr/>
    <w:rPr>
      <w:sz w:val="24"/>
      <w:szCs w:val="24"/>
      <w:lang w:val="en-US"/>
    </w:rPr>
  </w:style>
  <w:style w:type="paragraph" w:styleId="NormalWeb">
    <w:name w:val="Normal (Web)"/>
    <w:basedOn w:val="Standard"/>
    <w:qFormat/>
    <w:pPr>
      <w:spacing w:before="100" w:after="100"/>
    </w:pPr>
    <w:rPr>
      <w:sz w:val="24"/>
      <w:szCs w:val="24"/>
    </w:rPr>
  </w:style>
  <w:style w:type="paragraph" w:styleId="FrameContents" w:customStyle="1">
    <w:name w:val="Frame Contents"/>
    <w:basedOn w:val="Standard"/>
    <w:qFormat/>
    <w:pPr/>
    <w:rPr/>
  </w:style>
  <w:style w:type="numbering" w:styleId="NoList" w:default="1">
    <w:name w:val="No List"/>
    <w:uiPriority w:val="99"/>
    <w:semiHidden/>
    <w:unhideWhenUsed/>
    <w:qFormat/>
  </w:style>
  <w:style w:type="numbering" w:styleId="WW8Num1" w:customStyle="1">
    <w:name w:val="WW8Num1"/>
    <w:qFormat/>
  </w:style>
  <w:style w:type="numbering" w:styleId="WW8Num2" w:customStyle="1">
    <w:name w:val="WW8Num2"/>
    <w:qFormat/>
  </w:style>
  <w:style w:type="numbering" w:styleId="WW8Num3" w:customStyle="1">
    <w:name w:val="WW8Num3"/>
    <w:qFormat/>
  </w:style>
  <w:style w:type="numbering" w:styleId="WW8Num4" w:customStyle="1">
    <w:name w:val="WW8Num4"/>
    <w:qFormat/>
  </w:style>
  <w:style w:type="numbering" w:styleId="WW8Num5" w:customStyle="1">
    <w:name w:val="WW8Num5"/>
    <w:qFormat/>
  </w:style>
  <w:style w:type="numbering" w:styleId="WW8Num6" w:customStyle="1">
    <w:name w:val="WW8Num6"/>
    <w:qFormat/>
  </w:style>
  <w:style w:type="numbering" w:styleId="WW8Num7" w:customStyle="1">
    <w:name w:val="WW8Num7"/>
    <w:qFormat/>
  </w:style>
  <w:style w:type="numbering" w:styleId="WW8Num8" w:customStyle="1">
    <w:name w:val="WW8Num8"/>
    <w:qFormat/>
  </w:style>
  <w:style w:type="numbering" w:styleId="WW8Num9" w:customStyle="1">
    <w:name w:val="WW8Num9"/>
    <w:qFormat/>
  </w:style>
  <w:style w:type="numbering" w:styleId="WW8Num10" w:customStyle="1">
    <w:name w:val="WW8Num10"/>
    <w:qFormat/>
  </w:style>
  <w:style w:type="numbering" w:styleId="WW8Num11" w:customStyle="1">
    <w:name w:val="WW8Num11"/>
    <w:qFormat/>
  </w:style>
  <w:style w:type="numbering" w:styleId="WW8Num12" w:customStyle="1">
    <w:name w:val="WW8Num12"/>
    <w:qFormat/>
  </w:style>
  <w:style w:type="numbering" w:styleId="WW8Num13" w:customStyle="1">
    <w:name w:val="WW8Num13"/>
    <w:qFormat/>
  </w:style>
  <w:style w:type="numbering" w:styleId="WW8Num14" w:customStyle="1">
    <w:name w:val="WW8Num14"/>
    <w:qFormat/>
  </w:style>
  <w:style w:type="numbering" w:styleId="WW8Num15" w:customStyle="1">
    <w:name w:val="WW8Num15"/>
    <w:qFormat/>
  </w:style>
  <w:style w:type="numbering" w:styleId="WW8Num16" w:customStyle="1">
    <w:name w:val="WW8Num16"/>
    <w:qFormat/>
  </w:style>
  <w:style w:type="numbering" w:styleId="WW8Num17" w:customStyle="1">
    <w:name w:val="WW8Num17"/>
    <w:qFormat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mailto:jonathan.prebble@yahoo.com" TargetMode="External"/><Relationship Id="rId4" Type="http://schemas.openxmlformats.org/officeDocument/2006/relationships/hyperlink" Target="" TargetMode="External"/><Relationship Id="rId5" Type="http://schemas.openxmlformats.org/officeDocument/2006/relationships/hyperlink" Target="mailto:Mediwynnejones2301@hotmail.com" TargetMode="Externa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Application>Neat_Office/6.2.8.2$Windows_x86 LibreOffice_project/</Application>
  <Pages>2</Pages>
  <Words>902</Words>
  <Characters>4634</Characters>
  <CharactersWithSpaces>5815</CharactersWithSpaces>
  <Paragraphs>188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2024-09-05T23:34:00Z</dcterms:created>
  <dc:creator>Michael Davies</dc:creator>
  <dc:description/>
  <dc:language>en-GB</dc:language>
  <cp:lastModifiedBy/>
  <cp:lastPrinted>2025-09-01T14:55:12Z</cp:lastPrinted>
  <dcterms:modified xsi:type="dcterms:W3CDTF">2026-06-29T10:42:05Z</dcterms:modified>
  <cp:revision>15</cp:revision>
  <dc:subject/>
  <dc:title>Members of the Council – Year 1998-99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